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2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6"/>
      </w:tblGrid>
      <w:tr w:rsidR="006A3F6F" w:rsidRPr="00A04D9E" w14:paraId="54709E8D" w14:textId="77777777" w:rsidTr="55E1D07C">
        <w:trPr>
          <w:trHeight w:val="2307"/>
        </w:trPr>
        <w:tc>
          <w:tcPr>
            <w:tcW w:w="9286" w:type="dxa"/>
          </w:tcPr>
          <w:p w14:paraId="7E1A5D0C" w14:textId="33D97507" w:rsidR="006A3F6F" w:rsidRPr="00A04D9E" w:rsidRDefault="34E65F7D" w:rsidP="55E1D07C">
            <w:pPr>
              <w:rPr>
                <w:rFonts w:ascii="Calibri Light" w:eastAsia="Calibri Light" w:hAnsi="Calibri Light" w:cs="Calibri Light"/>
              </w:rPr>
            </w:pPr>
            <w:r w:rsidRPr="00A04D9E">
              <w:rPr>
                <w:rFonts w:ascii="Calibri Light" w:hAnsi="Calibri Light" w:cs="Calibri Light"/>
                <w:noProof/>
              </w:rPr>
              <w:drawing>
                <wp:inline distT="0" distB="0" distL="0" distR="0" wp14:anchorId="430696DF" wp14:editId="0AC18603">
                  <wp:extent cx="5772150" cy="1619250"/>
                  <wp:effectExtent l="0" t="0" r="0" b="0"/>
                  <wp:docPr id="20121210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121045" name="Picture 2012121045"/>
                          <pic:cNvPicPr/>
                        </pic:nvPicPr>
                        <pic:blipFill>
                          <a:blip r:embed="rId11">
                            <a:extLst>
                              <a:ext uri="{28A0092B-C50C-407E-A947-70E740481C1C}">
                                <a14:useLocalDpi xmlns:a14="http://schemas.microsoft.com/office/drawing/2010/main"/>
                              </a:ext>
                            </a:extLst>
                          </a:blip>
                          <a:stretch>
                            <a:fillRect/>
                          </a:stretch>
                        </pic:blipFill>
                        <pic:spPr>
                          <a:xfrm>
                            <a:off x="0" y="0"/>
                            <a:ext cx="5772150" cy="1619250"/>
                          </a:xfrm>
                          <a:prstGeom prst="rect">
                            <a:avLst/>
                          </a:prstGeom>
                        </pic:spPr>
                      </pic:pic>
                    </a:graphicData>
                  </a:graphic>
                </wp:inline>
              </w:drawing>
            </w:r>
          </w:p>
        </w:tc>
      </w:tr>
    </w:tbl>
    <w:p w14:paraId="7F7F7789" w14:textId="77777777" w:rsidR="008754F1" w:rsidRPr="00A04D9E" w:rsidRDefault="008754F1" w:rsidP="55E1D07C">
      <w:pPr>
        <w:pStyle w:val="Titre1"/>
        <w:tabs>
          <w:tab w:val="center" w:pos="7355"/>
          <w:tab w:val="left" w:pos="10630"/>
        </w:tabs>
        <w:jc w:val="left"/>
        <w:rPr>
          <w:rFonts w:ascii="Calibri Light" w:eastAsia="Calibri Light" w:hAnsi="Calibri Light" w:cs="Calibri Light"/>
        </w:rPr>
      </w:pPr>
    </w:p>
    <w:p w14:paraId="5819CDAF" w14:textId="77777777" w:rsidR="008754F1" w:rsidRPr="00A04D9E" w:rsidRDefault="008754F1" w:rsidP="55E1D07C">
      <w:pPr>
        <w:pStyle w:val="Titre1"/>
        <w:pBdr>
          <w:top w:val="single" w:sz="4" w:space="1" w:color="auto"/>
          <w:left w:val="single" w:sz="4" w:space="4" w:color="auto"/>
          <w:bottom w:val="single" w:sz="4" w:space="1" w:color="auto"/>
          <w:right w:val="single" w:sz="4" w:space="4" w:color="auto"/>
        </w:pBdr>
        <w:tabs>
          <w:tab w:val="center" w:pos="7355"/>
          <w:tab w:val="left" w:pos="10630"/>
        </w:tabs>
        <w:rPr>
          <w:rFonts w:ascii="Calibri Light" w:eastAsia="Calibri Light" w:hAnsi="Calibri Light" w:cs="Calibri Light"/>
          <w:sz w:val="36"/>
          <w:szCs w:val="36"/>
        </w:rPr>
      </w:pPr>
      <w:r w:rsidRPr="00A04D9E">
        <w:rPr>
          <w:rFonts w:ascii="Calibri Light" w:eastAsia="Calibri Light" w:hAnsi="Calibri Light" w:cs="Calibri Light"/>
          <w:sz w:val="36"/>
          <w:szCs w:val="36"/>
        </w:rPr>
        <w:t>Année de Spécialisation Interdisciplinaire en Gériatrie et Psychogériatrie</w:t>
      </w:r>
    </w:p>
    <w:p w14:paraId="70F4A9C8" w14:textId="77777777" w:rsidR="00780544" w:rsidRPr="00A04D9E" w:rsidRDefault="00780544" w:rsidP="55E1D07C">
      <w:pPr>
        <w:rPr>
          <w:rFonts w:ascii="Calibri Light" w:eastAsia="Calibri Light" w:hAnsi="Calibri Light" w:cs="Calibri Light"/>
          <w:lang w:val="fr-FR"/>
        </w:rPr>
      </w:pPr>
    </w:p>
    <w:p w14:paraId="54F4218E" w14:textId="2724A356" w:rsidR="00047E7E" w:rsidRPr="00A04D9E" w:rsidRDefault="00047E7E" w:rsidP="55E1D07C">
      <w:pPr>
        <w:jc w:val="center"/>
        <w:rPr>
          <w:rFonts w:ascii="Calibri Light" w:eastAsia="Calibri Light" w:hAnsi="Calibri Light" w:cs="Calibri Light"/>
          <w:b/>
          <w:bCs/>
          <w:color w:val="5F497A" w:themeColor="accent4" w:themeShade="BF"/>
          <w:sz w:val="28"/>
          <w:szCs w:val="28"/>
          <w:u w:val="single"/>
          <w:lang w:val="fr-FR"/>
        </w:rPr>
      </w:pPr>
      <w:r w:rsidRPr="00A04D9E">
        <w:rPr>
          <w:rFonts w:ascii="Calibri Light" w:eastAsia="Calibri Light" w:hAnsi="Calibri Light" w:cs="Calibri Light"/>
          <w:b/>
          <w:bCs/>
          <w:sz w:val="28"/>
          <w:szCs w:val="28"/>
          <w:u w:val="single"/>
          <w:lang w:val="fr-FR"/>
        </w:rPr>
        <w:t>AIP: Milieu</w:t>
      </w:r>
      <w:r w:rsidR="00963530" w:rsidRPr="00A04D9E">
        <w:rPr>
          <w:rFonts w:ascii="Calibri Light" w:eastAsia="Calibri Light" w:hAnsi="Calibri Light" w:cs="Calibri Light"/>
          <w:b/>
          <w:bCs/>
          <w:sz w:val="28"/>
          <w:szCs w:val="28"/>
          <w:u w:val="single"/>
          <w:lang w:val="fr-FR"/>
        </w:rPr>
        <w:t>x</w:t>
      </w:r>
      <w:r w:rsidRPr="00A04D9E">
        <w:rPr>
          <w:rFonts w:ascii="Calibri Light" w:eastAsia="Calibri Light" w:hAnsi="Calibri Light" w:cs="Calibri Light"/>
          <w:b/>
          <w:bCs/>
          <w:sz w:val="28"/>
          <w:szCs w:val="28"/>
          <w:u w:val="single"/>
          <w:lang w:val="fr-FR"/>
        </w:rPr>
        <w:t xml:space="preserve"> de vie </w:t>
      </w:r>
    </w:p>
    <w:p w14:paraId="326148C2" w14:textId="7D8D78E9" w:rsidR="00746BDF" w:rsidRPr="00A04D9E" w:rsidRDefault="00746BDF" w:rsidP="55E1D07C">
      <w:pPr>
        <w:jc w:val="center"/>
        <w:rPr>
          <w:rFonts w:ascii="Calibri Light" w:eastAsia="Calibri Light" w:hAnsi="Calibri Light" w:cs="Calibri Light"/>
          <w:lang w:val="fr-FR"/>
        </w:rPr>
      </w:pPr>
      <w:r w:rsidRPr="00A04D9E">
        <w:rPr>
          <w:rFonts w:ascii="Calibri Light" w:eastAsia="Calibri Light" w:hAnsi="Calibri Light" w:cs="Calibri Light"/>
          <w:b/>
          <w:bCs/>
          <w:sz w:val="24"/>
          <w:szCs w:val="24"/>
          <w:u w:val="single"/>
          <w:lang w:val="fr-FR"/>
        </w:rPr>
        <w:t>CODE</w:t>
      </w:r>
      <w:r w:rsidRPr="00A04D9E">
        <w:rPr>
          <w:rFonts w:ascii="Calibri Light" w:eastAsia="Calibri Light" w:hAnsi="Calibri Light" w:cs="Calibri Light"/>
          <w:sz w:val="24"/>
          <w:szCs w:val="24"/>
          <w:lang w:val="fr-FR"/>
        </w:rPr>
        <w:t> </w:t>
      </w:r>
      <w:r w:rsidR="00F82992" w:rsidRPr="00A04D9E">
        <w:rPr>
          <w:rFonts w:ascii="Calibri Light" w:eastAsia="Calibri Light" w:hAnsi="Calibri Light" w:cs="Calibri Light"/>
          <w:sz w:val="24"/>
          <w:szCs w:val="24"/>
          <w:lang w:val="fr-FR"/>
        </w:rPr>
        <w:t xml:space="preserve">: </w:t>
      </w:r>
      <w:r w:rsidR="00047E7E" w:rsidRPr="00A04D9E">
        <w:rPr>
          <w:rFonts w:ascii="Calibri Light" w:eastAsia="Calibri Light" w:hAnsi="Calibri Light" w:cs="Calibri Light"/>
          <w:sz w:val="24"/>
          <w:szCs w:val="24"/>
          <w:lang w:val="fr-FR"/>
        </w:rPr>
        <w:t>UE</w:t>
      </w:r>
      <w:r w:rsidR="00963530" w:rsidRPr="00A04D9E">
        <w:rPr>
          <w:rFonts w:ascii="Calibri Light" w:eastAsia="Calibri Light" w:hAnsi="Calibri Light" w:cs="Calibri Light"/>
          <w:sz w:val="24"/>
          <w:szCs w:val="24"/>
          <w:lang w:val="fr-FR"/>
        </w:rPr>
        <w:t xml:space="preserve"> 9</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8"/>
        <w:gridCol w:w="1417"/>
        <w:gridCol w:w="1335"/>
        <w:gridCol w:w="1639"/>
      </w:tblGrid>
      <w:tr w:rsidR="00CC6AE6" w:rsidRPr="00A04D9E" w14:paraId="4BC56F03" w14:textId="77777777" w:rsidTr="4DC0CB2E">
        <w:trPr>
          <w:jc w:val="center"/>
        </w:trPr>
        <w:tc>
          <w:tcPr>
            <w:tcW w:w="9209" w:type="dxa"/>
            <w:gridSpan w:val="4"/>
            <w:shd w:val="clear" w:color="auto" w:fill="D9D9D9" w:themeFill="background1" w:themeFillShade="D9"/>
          </w:tcPr>
          <w:p w14:paraId="59311A29" w14:textId="77777777" w:rsidR="00CC6AE6" w:rsidRPr="00A04D9E" w:rsidRDefault="00CC6AE6" w:rsidP="55E1D07C">
            <w:pPr>
              <w:rPr>
                <w:rFonts w:ascii="Calibri Light" w:eastAsia="Calibri Light" w:hAnsi="Calibri Light" w:cs="Calibri Light"/>
                <w:b/>
                <w:bCs/>
                <w:sz w:val="24"/>
                <w:szCs w:val="24"/>
                <w:lang w:val="fr-FR"/>
              </w:rPr>
            </w:pPr>
            <w:r w:rsidRPr="00A04D9E">
              <w:rPr>
                <w:rFonts w:ascii="Calibri Light" w:eastAsia="Calibri Light" w:hAnsi="Calibri Light" w:cs="Calibri Light"/>
                <w:b/>
                <w:bCs/>
                <w:sz w:val="24"/>
                <w:szCs w:val="24"/>
                <w:lang w:val="fr-FR"/>
              </w:rPr>
              <w:t>Catégorie :</w:t>
            </w:r>
            <w:r w:rsidR="00DA0806" w:rsidRPr="00A04D9E">
              <w:rPr>
                <w:rFonts w:ascii="Calibri Light" w:eastAsia="Calibri Light" w:hAnsi="Calibri Light" w:cs="Calibri Light"/>
                <w:b/>
                <w:bCs/>
                <w:sz w:val="24"/>
                <w:szCs w:val="24"/>
                <w:lang w:val="fr-FR"/>
              </w:rPr>
              <w:t xml:space="preserve"> Paramédicale</w:t>
            </w:r>
          </w:p>
        </w:tc>
      </w:tr>
      <w:tr w:rsidR="00CC6AE6" w:rsidRPr="00A04D9E" w14:paraId="391713DC" w14:textId="77777777" w:rsidTr="4DC0CB2E">
        <w:trPr>
          <w:jc w:val="center"/>
        </w:trPr>
        <w:tc>
          <w:tcPr>
            <w:tcW w:w="4818" w:type="dxa"/>
          </w:tcPr>
          <w:p w14:paraId="704090F1" w14:textId="77777777" w:rsidR="002155D6" w:rsidRPr="00A04D9E" w:rsidRDefault="00CC6AE6" w:rsidP="55E1D07C">
            <w:pPr>
              <w:rPr>
                <w:rFonts w:ascii="Calibri Light" w:eastAsia="Calibri Light" w:hAnsi="Calibri Light" w:cs="Calibri Light"/>
                <w:b/>
                <w:bCs/>
                <w:sz w:val="24"/>
                <w:szCs w:val="24"/>
                <w:lang w:val="fr-FR"/>
              </w:rPr>
            </w:pPr>
            <w:r w:rsidRPr="00A04D9E">
              <w:rPr>
                <w:rFonts w:ascii="Calibri Light" w:eastAsia="Calibri Light" w:hAnsi="Calibri Light" w:cs="Calibri Light"/>
                <w:b/>
                <w:bCs/>
                <w:sz w:val="24"/>
                <w:szCs w:val="24"/>
                <w:lang w:val="fr-FR"/>
              </w:rPr>
              <w:t>Section</w:t>
            </w:r>
            <w:r w:rsidR="00780544" w:rsidRPr="00A04D9E">
              <w:rPr>
                <w:rFonts w:ascii="Calibri Light" w:eastAsia="Calibri Light" w:hAnsi="Calibri Light" w:cs="Calibri Light"/>
                <w:b/>
                <w:bCs/>
                <w:sz w:val="24"/>
                <w:szCs w:val="24"/>
                <w:lang w:val="fr-FR"/>
              </w:rPr>
              <w:t xml:space="preserve"> / Spécialisation</w:t>
            </w:r>
            <w:r w:rsidR="00AC0744" w:rsidRPr="00A04D9E">
              <w:rPr>
                <w:rFonts w:ascii="Calibri Light" w:eastAsia="Calibri Light" w:hAnsi="Calibri Light" w:cs="Calibri Light"/>
                <w:b/>
                <w:bCs/>
                <w:sz w:val="24"/>
                <w:szCs w:val="24"/>
                <w:lang w:val="fr-FR"/>
              </w:rPr>
              <w:t> :</w:t>
            </w:r>
          </w:p>
          <w:p w14:paraId="780558FF" w14:textId="77777777" w:rsidR="00780544" w:rsidRPr="00A04D9E" w:rsidRDefault="00AC0744" w:rsidP="55E1D07C">
            <w:pPr>
              <w:rPr>
                <w:rFonts w:ascii="Calibri Light" w:eastAsia="Calibri Light" w:hAnsi="Calibri Light" w:cs="Calibri Light"/>
                <w:b/>
                <w:bCs/>
                <w:sz w:val="28"/>
                <w:szCs w:val="28"/>
                <w:lang w:val="fr-FR"/>
              </w:rPr>
            </w:pPr>
            <w:r w:rsidRPr="00A04D9E">
              <w:rPr>
                <w:rFonts w:ascii="Calibri Light" w:eastAsia="Calibri Light" w:hAnsi="Calibri Light" w:cs="Calibri Light"/>
                <w:b/>
                <w:bCs/>
                <w:sz w:val="24"/>
                <w:szCs w:val="24"/>
                <w:lang w:val="fr-FR"/>
              </w:rPr>
              <w:t>Interdisciplinaire Gériatrie et Psychogériatrie</w:t>
            </w:r>
          </w:p>
        </w:tc>
        <w:tc>
          <w:tcPr>
            <w:tcW w:w="4391" w:type="dxa"/>
            <w:gridSpan w:val="3"/>
          </w:tcPr>
          <w:p w14:paraId="00341AC3" w14:textId="77777777" w:rsidR="00CC6AE6" w:rsidRPr="00A04D9E" w:rsidRDefault="00885961" w:rsidP="55E1D07C">
            <w:pPr>
              <w:rPr>
                <w:rFonts w:ascii="Calibri Light" w:eastAsia="Calibri Light" w:hAnsi="Calibri Light" w:cs="Calibri Light"/>
                <w:b/>
                <w:bCs/>
                <w:sz w:val="24"/>
                <w:szCs w:val="24"/>
                <w:lang w:val="fr-FR"/>
              </w:rPr>
            </w:pPr>
            <w:r w:rsidRPr="00A04D9E">
              <w:rPr>
                <w:rFonts w:ascii="Calibri Light" w:eastAsia="Calibri Light" w:hAnsi="Calibri Light" w:cs="Calibri Light"/>
                <w:b/>
                <w:bCs/>
                <w:sz w:val="24"/>
                <w:szCs w:val="24"/>
                <w:lang w:val="fr-FR"/>
              </w:rPr>
              <w:t xml:space="preserve">Sous-section / </w:t>
            </w:r>
            <w:r w:rsidR="00780544" w:rsidRPr="00A04D9E">
              <w:rPr>
                <w:rFonts w:ascii="Calibri Light" w:eastAsia="Calibri Light" w:hAnsi="Calibri Light" w:cs="Calibri Light"/>
                <w:b/>
                <w:bCs/>
                <w:sz w:val="24"/>
                <w:szCs w:val="24"/>
                <w:lang w:val="fr-FR"/>
              </w:rPr>
              <w:t>Finalité /</w:t>
            </w:r>
            <w:r w:rsidRPr="00A04D9E">
              <w:rPr>
                <w:rFonts w:ascii="Calibri Light" w:eastAsia="Calibri Light" w:hAnsi="Calibri Light" w:cs="Calibri Light"/>
                <w:b/>
                <w:bCs/>
                <w:sz w:val="24"/>
                <w:szCs w:val="24"/>
                <w:lang w:val="fr-FR"/>
              </w:rPr>
              <w:t xml:space="preserve"> option </w:t>
            </w:r>
            <w:r w:rsidR="00CC6AE6" w:rsidRPr="00A04D9E">
              <w:rPr>
                <w:rFonts w:ascii="Calibri Light" w:eastAsia="Calibri Light" w:hAnsi="Calibri Light" w:cs="Calibri Light"/>
                <w:b/>
                <w:bCs/>
                <w:sz w:val="24"/>
                <w:szCs w:val="24"/>
                <w:lang w:val="fr-FR"/>
              </w:rPr>
              <w:t>:</w:t>
            </w:r>
          </w:p>
          <w:p w14:paraId="69F36282" w14:textId="77777777" w:rsidR="00780544" w:rsidRPr="00A04D9E" w:rsidRDefault="00780544" w:rsidP="55E1D07C">
            <w:pPr>
              <w:rPr>
                <w:rFonts w:ascii="Calibri Light" w:eastAsia="Calibri Light" w:hAnsi="Calibri Light" w:cs="Calibri Light"/>
                <w:b/>
                <w:bCs/>
                <w:sz w:val="28"/>
                <w:szCs w:val="28"/>
                <w:lang w:val="fr-FR"/>
              </w:rPr>
            </w:pPr>
          </w:p>
        </w:tc>
      </w:tr>
      <w:tr w:rsidR="00CC6AE6" w:rsidRPr="00A04D9E" w14:paraId="3D956D80" w14:textId="77777777" w:rsidTr="4DC0CB2E">
        <w:trPr>
          <w:jc w:val="center"/>
        </w:trPr>
        <w:tc>
          <w:tcPr>
            <w:tcW w:w="9209" w:type="dxa"/>
            <w:gridSpan w:val="4"/>
          </w:tcPr>
          <w:p w14:paraId="45619FBC" w14:textId="77777777" w:rsidR="00780544" w:rsidRPr="00A04D9E" w:rsidRDefault="00CC6AE6" w:rsidP="55E1D07C">
            <w:pPr>
              <w:rPr>
                <w:rFonts w:ascii="Calibri Light" w:eastAsia="Calibri Light" w:hAnsi="Calibri Light" w:cs="Calibri Light"/>
                <w:sz w:val="24"/>
                <w:szCs w:val="24"/>
                <w:lang w:val="fr-FR"/>
              </w:rPr>
            </w:pPr>
            <w:r w:rsidRPr="00A04D9E">
              <w:rPr>
                <w:rFonts w:ascii="Calibri Light" w:eastAsia="Calibri Light" w:hAnsi="Calibri Light" w:cs="Calibri Light"/>
                <w:sz w:val="24"/>
                <w:szCs w:val="24"/>
                <w:lang w:val="fr-FR"/>
              </w:rPr>
              <w:t>Implantation</w:t>
            </w:r>
            <w:r w:rsidR="00885961" w:rsidRPr="00A04D9E">
              <w:rPr>
                <w:rFonts w:ascii="Calibri Light" w:eastAsia="Calibri Light" w:hAnsi="Calibri Light" w:cs="Calibri Light"/>
                <w:sz w:val="24"/>
                <w:szCs w:val="24"/>
                <w:lang w:val="fr-FR"/>
              </w:rPr>
              <w:t xml:space="preserve"> : </w:t>
            </w:r>
            <w:r w:rsidR="00AC0744" w:rsidRPr="00A04D9E">
              <w:rPr>
                <w:rFonts w:ascii="Calibri Light" w:eastAsia="Calibri Light" w:hAnsi="Calibri Light" w:cs="Calibri Light"/>
                <w:sz w:val="24"/>
                <w:szCs w:val="24"/>
                <w:lang w:val="fr-FR"/>
              </w:rPr>
              <w:t>Campus Erasme</w:t>
            </w:r>
          </w:p>
          <w:p w14:paraId="4D39CDB5" w14:textId="59260406" w:rsidR="00CC6AE6" w:rsidRPr="00A04D9E" w:rsidRDefault="00780544" w:rsidP="55E1D07C">
            <w:pPr>
              <w:rPr>
                <w:rFonts w:ascii="Calibri Light" w:eastAsia="Calibri Light" w:hAnsi="Calibri Light" w:cs="Calibri Light"/>
                <w:sz w:val="24"/>
                <w:szCs w:val="24"/>
                <w:lang w:val="fr-FR"/>
              </w:rPr>
            </w:pPr>
            <w:r w:rsidRPr="00A04D9E">
              <w:rPr>
                <w:rFonts w:ascii="Calibri Light" w:eastAsia="Calibri Light" w:hAnsi="Calibri Light" w:cs="Calibri Light"/>
                <w:sz w:val="24"/>
                <w:szCs w:val="24"/>
                <w:lang w:val="fr-FR"/>
              </w:rPr>
              <w:t>Téléphone secrétariat :</w:t>
            </w:r>
            <w:r w:rsidR="00AC0744" w:rsidRPr="00A04D9E">
              <w:rPr>
                <w:rFonts w:ascii="Calibri Light" w:eastAsia="Calibri Light" w:hAnsi="Calibri Light" w:cs="Calibri Light"/>
                <w:sz w:val="24"/>
                <w:szCs w:val="24"/>
                <w:lang w:val="fr-FR"/>
              </w:rPr>
              <w:t>02/560</w:t>
            </w:r>
            <w:r w:rsidR="002155D6" w:rsidRPr="00A04D9E">
              <w:rPr>
                <w:rFonts w:ascii="Calibri Light" w:eastAsia="Calibri Light" w:hAnsi="Calibri Light" w:cs="Calibri Light"/>
                <w:sz w:val="24"/>
                <w:szCs w:val="24"/>
                <w:lang w:val="fr-FR"/>
              </w:rPr>
              <w:t>.</w:t>
            </w:r>
            <w:r w:rsidR="00AC0744" w:rsidRPr="00A04D9E">
              <w:rPr>
                <w:rFonts w:ascii="Calibri Light" w:eastAsia="Calibri Light" w:hAnsi="Calibri Light" w:cs="Calibri Light"/>
                <w:sz w:val="24"/>
                <w:szCs w:val="24"/>
                <w:lang w:val="fr-FR"/>
              </w:rPr>
              <w:t>29</w:t>
            </w:r>
            <w:r w:rsidR="002155D6" w:rsidRPr="00A04D9E">
              <w:rPr>
                <w:rFonts w:ascii="Calibri Light" w:eastAsia="Calibri Light" w:hAnsi="Calibri Light" w:cs="Calibri Light"/>
                <w:sz w:val="24"/>
                <w:szCs w:val="24"/>
                <w:lang w:val="fr-FR"/>
              </w:rPr>
              <w:t>.</w:t>
            </w:r>
            <w:r w:rsidR="00991773" w:rsidRPr="00A04D9E">
              <w:rPr>
                <w:rFonts w:ascii="Calibri Light" w:eastAsia="Calibri Light" w:hAnsi="Calibri Light" w:cs="Calibri Light"/>
                <w:sz w:val="24"/>
                <w:szCs w:val="24"/>
                <w:lang w:val="fr-FR"/>
              </w:rPr>
              <w:t>18</w:t>
            </w:r>
          </w:p>
        </w:tc>
      </w:tr>
      <w:tr w:rsidR="00CC6AE6" w:rsidRPr="00A04D9E" w14:paraId="6FE5484D" w14:textId="77777777" w:rsidTr="00A04D9E">
        <w:trPr>
          <w:jc w:val="center"/>
        </w:trPr>
        <w:tc>
          <w:tcPr>
            <w:tcW w:w="4815" w:type="dxa"/>
          </w:tcPr>
          <w:p w14:paraId="28968BB0" w14:textId="77777777" w:rsidR="00CC6AE6" w:rsidRPr="00A04D9E" w:rsidRDefault="00CC6AE6" w:rsidP="55E1D07C">
            <w:pPr>
              <w:tabs>
                <w:tab w:val="left" w:pos="1896"/>
              </w:tabs>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 xml:space="preserve">Cycle : </w:t>
            </w:r>
          </w:p>
          <w:p w14:paraId="32799DA7" w14:textId="36DDCEB5" w:rsidR="00CC6AE6" w:rsidRPr="00A04D9E" w:rsidRDefault="006501B9" w:rsidP="55E1D07C">
            <w:pPr>
              <w:rPr>
                <w:rFonts w:ascii="Calibri Light" w:eastAsia="Calibri Light" w:hAnsi="Calibri Light" w:cs="Calibri Light"/>
                <w:sz w:val="22"/>
                <w:szCs w:val="22"/>
                <w:lang w:val="fr-FR"/>
              </w:rPr>
            </w:pPr>
            <w:r w:rsidRPr="00A04D9E">
              <w:rPr>
                <w:rFonts w:ascii="Calibri Light" w:hAnsi="Calibri Light" w:cs="Calibri Light"/>
                <w:noProof/>
                <w:lang w:val="fr-BE" w:eastAsia="fr-BE"/>
              </w:rPr>
              <mc:AlternateContent>
                <mc:Choice Requires="wps">
                  <w:drawing>
                    <wp:anchor distT="0" distB="0" distL="114300" distR="114300" simplePos="0" relativeHeight="251655168" behindDoc="0" locked="0" layoutInCell="1" allowOverlap="1" wp14:anchorId="5D687BB3" wp14:editId="764FC3FA">
                      <wp:simplePos x="0" y="0"/>
                      <wp:positionH relativeFrom="column">
                        <wp:posOffset>416560</wp:posOffset>
                      </wp:positionH>
                      <wp:positionV relativeFrom="paragraph">
                        <wp:posOffset>24765</wp:posOffset>
                      </wp:positionV>
                      <wp:extent cx="205740" cy="213360"/>
                      <wp:effectExtent l="0" t="0" r="381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213360"/>
                              </a:xfrm>
                              <a:prstGeom prst="rect">
                                <a:avLst/>
                              </a:prstGeom>
                              <a:solidFill>
                                <a:srgbClr val="FFFFFF"/>
                              </a:solidFill>
                              <a:ln w="9525">
                                <a:solidFill>
                                  <a:srgbClr val="000000"/>
                                </a:solidFill>
                                <a:miter lim="800000"/>
                                <a:headEnd/>
                                <a:tailEnd/>
                              </a:ln>
                            </wps:spPr>
                            <wps:txbx>
                              <w:txbxContent>
                                <w:p w14:paraId="57220CBD" w14:textId="77777777" w:rsidR="00CC6AE6" w:rsidRPr="002155D6" w:rsidRDefault="00CC6AE6" w:rsidP="00DF0E4F">
                                  <w:pPr>
                                    <w:jc w:val="center"/>
                                    <w:rPr>
                                      <w:rFonts w:asciiTheme="minorHAnsi" w:hAnsiTheme="minorHAnsi"/>
                                      <w:caps/>
                                      <w:sz w:val="18"/>
                                      <w:szCs w:val="18"/>
                                    </w:rPr>
                                  </w:pPr>
                                  <w:r w:rsidRPr="002155D6">
                                    <w:rPr>
                                      <w:rFonts w:asciiTheme="minorHAnsi" w:hAnsiTheme="minorHAnsi"/>
                                      <w:caps/>
                                      <w:sz w:val="18"/>
                                      <w:szCs w:val="18"/>
                                    </w:rPr>
                                    <w:t>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5D687BB3" id="_x0000_t202" coordsize="21600,21600" o:spt="202" path="m,l,21600r21600,l21600,xe">
                      <v:stroke joinstyle="miter"/>
                      <v:path gradientshapeok="t" o:connecttype="rect"/>
                    </v:shapetype>
                    <v:shape id="Zone de texte 2" o:spid="_x0000_s1026" type="#_x0000_t202" style="position:absolute;margin-left:32.8pt;margin-top:1.95pt;width:16.2pt;height:16.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">
                      <v:textbox>
                        <w:txbxContent>
                          <w:p w14:paraId="57220CBD" w14:textId="77777777" w:rsidR="00CC6AE6" w:rsidRPr="002155D6" w:rsidRDefault="00CC6AE6" w:rsidP="00DF0E4F">
                            <w:pPr>
                              <w:jc w:val="center"/>
                              <w:rPr>
                                <w:rFonts w:asciiTheme="minorHAnsi" w:hAnsiTheme="minorHAnsi"/>
                                <w:caps/>
                                <w:sz w:val="18"/>
                                <w:szCs w:val="18"/>
                              </w:rPr>
                            </w:pPr>
                            <w:r w:rsidRPr="002155D6">
                              <w:rPr>
                                <w:rFonts w:asciiTheme="minorHAnsi" w:hAnsiTheme="minorHAnsi"/>
                                <w:caps/>
                                <w:sz w:val="18"/>
                                <w:szCs w:val="18"/>
                              </w:rPr>
                              <w:t>1</w:t>
                            </w:r>
                          </w:p>
                        </w:txbxContent>
                      </v:textbox>
                    </v:shape>
                  </w:pict>
                </mc:Fallback>
              </mc:AlternateContent>
            </w:r>
          </w:p>
          <w:p w14:paraId="7EA1EAC7" w14:textId="77777777" w:rsidR="00CC6AE6" w:rsidRPr="00A04D9E" w:rsidRDefault="00CC6AE6" w:rsidP="55E1D07C">
            <w:pPr>
              <w:rPr>
                <w:rFonts w:ascii="Calibri Light" w:eastAsia="Calibri Light" w:hAnsi="Calibri Light" w:cs="Calibri Light"/>
                <w:sz w:val="22"/>
                <w:szCs w:val="22"/>
                <w:lang w:val="fr-FR"/>
              </w:rPr>
            </w:pPr>
          </w:p>
          <w:p w14:paraId="24B8CFB4" w14:textId="77777777" w:rsidR="00CC6AE6" w:rsidRPr="00A04D9E" w:rsidRDefault="005E20E4" w:rsidP="55E1D07C">
            <w:pPr>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Bloc</w:t>
            </w:r>
            <w:r w:rsidR="00CC6AE6" w:rsidRPr="00A04D9E">
              <w:rPr>
                <w:rFonts w:ascii="Calibri Light" w:eastAsia="Calibri Light" w:hAnsi="Calibri Light" w:cs="Calibri Light"/>
                <w:sz w:val="22"/>
                <w:szCs w:val="22"/>
                <w:lang w:val="fr-FR"/>
              </w:rPr>
              <w:t xml:space="preserve"> d’études :</w:t>
            </w:r>
          </w:p>
          <w:p w14:paraId="6104E629" w14:textId="77777777" w:rsidR="00CC6AE6" w:rsidRPr="00A04D9E" w:rsidRDefault="00CC6AE6" w:rsidP="55E1D07C">
            <w:pPr>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Situation dans la formation :</w:t>
            </w:r>
          </w:p>
          <w:p w14:paraId="13FE8E76" w14:textId="77777777" w:rsidR="00CC6AE6" w:rsidRPr="00A04D9E" w:rsidRDefault="0091091B" w:rsidP="55E1D07C">
            <w:pPr>
              <w:rPr>
                <w:rFonts w:ascii="Calibri Light" w:eastAsia="Calibri Light" w:hAnsi="Calibri Light" w:cs="Calibri Light"/>
                <w:sz w:val="22"/>
                <w:szCs w:val="22"/>
                <w:lang w:val="fr-FR"/>
              </w:rPr>
            </w:pPr>
            <w:r w:rsidRPr="00A04D9E">
              <w:rPr>
                <w:rFonts w:ascii="Arial" w:eastAsia="Calibri Light" w:hAnsi="Arial" w:cs="Arial"/>
                <w:sz w:val="22"/>
                <w:szCs w:val="22"/>
                <w:lang w:val="fr-FR"/>
              </w:rPr>
              <w:t>■</w:t>
            </w:r>
            <w:r w:rsidR="00CC6AE6" w:rsidRPr="00A04D9E">
              <w:rPr>
                <w:rFonts w:ascii="Calibri Light" w:eastAsia="Calibri Light" w:hAnsi="Calibri Light" w:cs="Calibri Light"/>
                <w:sz w:val="22"/>
                <w:szCs w:val="22"/>
                <w:lang w:val="fr-FR"/>
              </w:rPr>
              <w:t>1</w:t>
            </w:r>
            <w:r w:rsidR="00CC6AE6" w:rsidRPr="00A04D9E">
              <w:rPr>
                <w:rFonts w:ascii="Calibri Light" w:eastAsia="Calibri Light" w:hAnsi="Calibri Light" w:cs="Calibri Light"/>
                <w:sz w:val="22"/>
                <w:szCs w:val="22"/>
                <w:vertAlign w:val="superscript"/>
                <w:lang w:val="fr-FR"/>
              </w:rPr>
              <w:t>er</w:t>
            </w:r>
            <w:r w:rsidR="00CC6AE6" w:rsidRPr="00A04D9E">
              <w:rPr>
                <w:rFonts w:ascii="Calibri Light" w:eastAsia="Calibri Light" w:hAnsi="Calibri Light" w:cs="Calibri Light"/>
                <w:sz w:val="22"/>
                <w:szCs w:val="22"/>
                <w:lang w:val="fr-FR"/>
              </w:rPr>
              <w:t xml:space="preserve"> quadri</w:t>
            </w:r>
            <w:r w:rsidR="00885961" w:rsidRPr="00A04D9E">
              <w:rPr>
                <w:rFonts w:ascii="Calibri Light" w:eastAsia="Calibri Light" w:hAnsi="Calibri Light" w:cs="Calibri Light"/>
                <w:sz w:val="22"/>
                <w:szCs w:val="22"/>
                <w:lang w:val="fr-FR"/>
              </w:rPr>
              <w:t>mestre</w:t>
            </w:r>
          </w:p>
          <w:p w14:paraId="27ABF6FF" w14:textId="77777777" w:rsidR="00CC6AE6" w:rsidRPr="00A04D9E" w:rsidRDefault="00115FFC" w:rsidP="55E1D07C">
            <w:pPr>
              <w:rPr>
                <w:rFonts w:ascii="Calibri Light" w:eastAsia="Calibri Light" w:hAnsi="Calibri Light" w:cs="Calibri Light"/>
                <w:sz w:val="22"/>
                <w:szCs w:val="22"/>
                <w:lang w:val="fr-FR"/>
              </w:rPr>
            </w:pPr>
            <w:r w:rsidRPr="00A04D9E">
              <w:rPr>
                <w:rFonts w:ascii="Arial" w:eastAsia="Calibri Light" w:hAnsi="Arial" w:cs="Arial"/>
                <w:sz w:val="22"/>
                <w:szCs w:val="22"/>
                <w:lang w:val="fr-FR"/>
              </w:rPr>
              <w:t>■</w:t>
            </w:r>
            <w:r w:rsidR="00CC6AE6" w:rsidRPr="00A04D9E">
              <w:rPr>
                <w:rFonts w:ascii="Calibri Light" w:eastAsia="Calibri Light" w:hAnsi="Calibri Light" w:cs="Calibri Light"/>
                <w:sz w:val="22"/>
                <w:szCs w:val="22"/>
                <w:lang w:val="fr-FR"/>
              </w:rPr>
              <w:t>2</w:t>
            </w:r>
            <w:r w:rsidR="00885961" w:rsidRPr="00A04D9E">
              <w:rPr>
                <w:rFonts w:ascii="Calibri Light" w:eastAsia="Calibri Light" w:hAnsi="Calibri Light" w:cs="Calibri Light"/>
                <w:sz w:val="22"/>
                <w:szCs w:val="22"/>
                <w:vertAlign w:val="superscript"/>
                <w:lang w:val="fr-FR"/>
              </w:rPr>
              <w:t>ème</w:t>
            </w:r>
            <w:r w:rsidR="00CC6AE6" w:rsidRPr="00A04D9E">
              <w:rPr>
                <w:rFonts w:ascii="Calibri Light" w:eastAsia="Calibri Light" w:hAnsi="Calibri Light" w:cs="Calibri Light"/>
                <w:sz w:val="22"/>
                <w:szCs w:val="22"/>
                <w:lang w:val="fr-FR"/>
              </w:rPr>
              <w:t xml:space="preserve"> quadri</w:t>
            </w:r>
            <w:r w:rsidR="00885961" w:rsidRPr="00A04D9E">
              <w:rPr>
                <w:rFonts w:ascii="Calibri Light" w:eastAsia="Calibri Light" w:hAnsi="Calibri Light" w:cs="Calibri Light"/>
                <w:sz w:val="22"/>
                <w:szCs w:val="22"/>
                <w:lang w:val="fr-FR"/>
              </w:rPr>
              <w:t>mestre</w:t>
            </w:r>
          </w:p>
          <w:p w14:paraId="0B2F5BF9" w14:textId="77777777" w:rsidR="00CC6AE6" w:rsidRPr="00A04D9E" w:rsidRDefault="00CC6AE6" w:rsidP="55E1D07C">
            <w:pPr>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Niveau du cadre européen de</w:t>
            </w:r>
            <w:r w:rsidR="00885961" w:rsidRPr="00A04D9E">
              <w:rPr>
                <w:rFonts w:ascii="Calibri Light" w:eastAsia="Calibri Light" w:hAnsi="Calibri Light" w:cs="Calibri Light"/>
                <w:sz w:val="22"/>
                <w:szCs w:val="22"/>
                <w:lang w:val="fr-FR"/>
              </w:rPr>
              <w:t>s</w:t>
            </w:r>
            <w:r w:rsidRPr="00A04D9E">
              <w:rPr>
                <w:rFonts w:ascii="Calibri Light" w:eastAsia="Calibri Light" w:hAnsi="Calibri Light" w:cs="Calibri Light"/>
                <w:sz w:val="22"/>
                <w:szCs w:val="22"/>
                <w:lang w:val="fr-FR"/>
              </w:rPr>
              <w:t xml:space="preserve"> certification</w:t>
            </w:r>
            <w:r w:rsidR="00885961" w:rsidRPr="00A04D9E">
              <w:rPr>
                <w:rFonts w:ascii="Calibri Light" w:eastAsia="Calibri Light" w:hAnsi="Calibri Light" w:cs="Calibri Light"/>
                <w:sz w:val="22"/>
                <w:szCs w:val="22"/>
                <w:lang w:val="fr-FR"/>
              </w:rPr>
              <w:t>s</w:t>
            </w:r>
            <w:r w:rsidRPr="00A04D9E">
              <w:rPr>
                <w:rFonts w:ascii="Calibri Light" w:eastAsia="Calibri Light" w:hAnsi="Calibri Light" w:cs="Calibri Light"/>
                <w:sz w:val="22"/>
                <w:szCs w:val="22"/>
                <w:lang w:val="fr-FR"/>
              </w:rPr>
              <w:t> :</w:t>
            </w:r>
          </w:p>
          <w:p w14:paraId="32E80FF0" w14:textId="3C87A63E" w:rsidR="00CC6AE6" w:rsidRPr="00A04D9E" w:rsidRDefault="006501B9" w:rsidP="55E1D07C">
            <w:pPr>
              <w:rPr>
                <w:rFonts w:ascii="Calibri Light" w:eastAsia="Calibri Light" w:hAnsi="Calibri Light" w:cs="Calibri Light"/>
                <w:sz w:val="22"/>
                <w:szCs w:val="22"/>
                <w:lang w:val="fr-FR"/>
              </w:rPr>
            </w:pPr>
            <w:r w:rsidRPr="00A04D9E">
              <w:rPr>
                <w:rFonts w:ascii="Calibri Light" w:hAnsi="Calibri Light" w:cs="Calibri Light"/>
                <w:noProof/>
                <w:lang w:val="fr-BE" w:eastAsia="fr-BE"/>
              </w:rPr>
              <mc:AlternateContent>
                <mc:Choice Requires="wps">
                  <w:drawing>
                    <wp:anchor distT="0" distB="0" distL="114300" distR="114300" simplePos="0" relativeHeight="251659264" behindDoc="0" locked="0" layoutInCell="1" allowOverlap="1" wp14:anchorId="1E330014" wp14:editId="2596B4B1">
                      <wp:simplePos x="0" y="0"/>
                      <wp:positionH relativeFrom="column">
                        <wp:posOffset>443230</wp:posOffset>
                      </wp:positionH>
                      <wp:positionV relativeFrom="paragraph">
                        <wp:posOffset>48895</wp:posOffset>
                      </wp:positionV>
                      <wp:extent cx="655320" cy="220980"/>
                      <wp:effectExtent l="0" t="0" r="0" b="7620"/>
                      <wp:wrapNone/>
                      <wp:docPr id="4"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20980"/>
                              </a:xfrm>
                              <a:prstGeom prst="rect">
                                <a:avLst/>
                              </a:prstGeom>
                              <a:solidFill>
                                <a:srgbClr val="FFFFFF"/>
                              </a:solidFill>
                              <a:ln w="6350">
                                <a:solidFill>
                                  <a:srgbClr val="000000"/>
                                </a:solidFill>
                                <a:miter lim="800000"/>
                                <a:headEnd/>
                                <a:tailEnd/>
                              </a:ln>
                            </wps:spPr>
                            <wps:txbx>
                              <w:txbxContent>
                                <w:p w14:paraId="1A9575BD" w14:textId="77777777" w:rsidR="00CC6AE6" w:rsidRPr="002155D6" w:rsidRDefault="00CC6AE6" w:rsidP="00DF0E4F">
                                  <w:pPr>
                                    <w:jc w:val="center"/>
                                    <w:rPr>
                                      <w:rFonts w:asciiTheme="minorHAnsi" w:hAnsiTheme="minorHAnsi"/>
                                      <w:sz w:val="16"/>
                                      <w:szCs w:val="16"/>
                                    </w:rPr>
                                  </w:pPr>
                                  <w:r w:rsidRPr="002155D6">
                                    <w:rPr>
                                      <w:rFonts w:asciiTheme="minorHAnsi" w:hAnsiTheme="minorHAnsi"/>
                                      <w:sz w:val="16"/>
                                      <w:szCs w:val="16"/>
                                    </w:rPr>
                                    <w:t>Niveau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30014" id="Zone de texte 5" o:spid="_x0000_s1027" type="#_x0000_t202" style="position:absolute;margin-left:34.9pt;margin-top:3.85pt;width:51.6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" strokeweight=".5pt">
                      <v:textbox>
                        <w:txbxContent>
                          <w:p w14:paraId="1A9575BD" w14:textId="77777777" w:rsidR="00CC6AE6" w:rsidRPr="002155D6" w:rsidRDefault="00CC6AE6" w:rsidP="00DF0E4F">
                            <w:pPr>
                              <w:jc w:val="center"/>
                              <w:rPr>
                                <w:rFonts w:asciiTheme="minorHAnsi" w:hAnsiTheme="minorHAnsi"/>
                                <w:sz w:val="16"/>
                                <w:szCs w:val="16"/>
                              </w:rPr>
                            </w:pPr>
                            <w:r w:rsidRPr="002155D6">
                              <w:rPr>
                                <w:rFonts w:asciiTheme="minorHAnsi" w:hAnsiTheme="minorHAnsi"/>
                                <w:sz w:val="16"/>
                                <w:szCs w:val="16"/>
                              </w:rPr>
                              <w:t>Niveau 6</w:t>
                            </w:r>
                          </w:p>
                        </w:txbxContent>
                      </v:textbox>
                    </v:shape>
                  </w:pict>
                </mc:Fallback>
              </mc:AlternateContent>
            </w:r>
          </w:p>
          <w:p w14:paraId="0BB831AC" w14:textId="77777777" w:rsidR="00CC6AE6" w:rsidRPr="00A04D9E" w:rsidRDefault="00CC6AE6" w:rsidP="55E1D07C">
            <w:pPr>
              <w:rPr>
                <w:rFonts w:ascii="Calibri Light" w:eastAsia="Calibri Light" w:hAnsi="Calibri Light" w:cs="Calibri Light"/>
                <w:sz w:val="22"/>
                <w:szCs w:val="22"/>
                <w:lang w:val="fr-FR"/>
              </w:rPr>
            </w:pPr>
          </w:p>
        </w:tc>
        <w:tc>
          <w:tcPr>
            <w:tcW w:w="4394" w:type="dxa"/>
            <w:gridSpan w:val="3"/>
          </w:tcPr>
          <w:p w14:paraId="345651E7" w14:textId="77777777" w:rsidR="00CC6AE6" w:rsidRPr="00A04D9E" w:rsidRDefault="00CC6AE6" w:rsidP="55E1D07C">
            <w:pPr>
              <w:rPr>
                <w:rFonts w:ascii="Calibri Light" w:eastAsia="Calibri Light" w:hAnsi="Calibri Light" w:cs="Calibri Light"/>
                <w:sz w:val="22"/>
                <w:szCs w:val="22"/>
                <w:lang w:val="fr-BE"/>
              </w:rPr>
            </w:pPr>
            <w:r w:rsidRPr="00A04D9E">
              <w:rPr>
                <w:rFonts w:ascii="Calibri Light" w:eastAsia="Calibri Light" w:hAnsi="Calibri Light" w:cs="Calibri Light"/>
                <w:sz w:val="22"/>
                <w:szCs w:val="22"/>
                <w:lang w:val="fr-BE"/>
              </w:rPr>
              <w:t>Un</w:t>
            </w:r>
            <w:r w:rsidR="00885961" w:rsidRPr="00A04D9E">
              <w:rPr>
                <w:rFonts w:ascii="Calibri Light" w:eastAsia="Calibri Light" w:hAnsi="Calibri Light" w:cs="Calibri Light"/>
                <w:sz w:val="22"/>
                <w:szCs w:val="22"/>
                <w:lang w:val="fr-BE"/>
              </w:rPr>
              <w:t>ité(s) d’enseignement pré-requise(s):</w:t>
            </w:r>
            <w:r w:rsidR="00AC0744" w:rsidRPr="00A04D9E">
              <w:rPr>
                <w:rFonts w:ascii="Calibri Light" w:eastAsia="Calibri Light" w:hAnsi="Calibri Light" w:cs="Calibri Light"/>
                <w:sz w:val="22"/>
                <w:szCs w:val="22"/>
                <w:lang w:val="fr-BE"/>
              </w:rPr>
              <w:t xml:space="preserve"> /</w:t>
            </w:r>
          </w:p>
          <w:p w14:paraId="6E90CA28" w14:textId="77777777" w:rsidR="00CC6AE6" w:rsidRPr="00A04D9E" w:rsidRDefault="00CC6AE6" w:rsidP="55E1D07C">
            <w:pPr>
              <w:rPr>
                <w:rFonts w:ascii="Calibri Light" w:eastAsia="Calibri Light" w:hAnsi="Calibri Light" w:cs="Calibri Light"/>
                <w:sz w:val="22"/>
                <w:szCs w:val="22"/>
                <w:lang w:val="fr-FR"/>
              </w:rPr>
            </w:pPr>
          </w:p>
          <w:p w14:paraId="43A8460F" w14:textId="77777777" w:rsidR="00CC6AE6" w:rsidRPr="00A04D9E" w:rsidRDefault="00CC6AE6" w:rsidP="55E1D07C">
            <w:pPr>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Un</w:t>
            </w:r>
            <w:r w:rsidR="00885961" w:rsidRPr="00A04D9E">
              <w:rPr>
                <w:rFonts w:ascii="Calibri Light" w:eastAsia="Calibri Light" w:hAnsi="Calibri Light" w:cs="Calibri Light"/>
                <w:sz w:val="22"/>
                <w:szCs w:val="22"/>
                <w:lang w:val="fr-FR"/>
              </w:rPr>
              <w:t xml:space="preserve">ité(s) d’enseignement co-requise(s) : </w:t>
            </w:r>
            <w:r w:rsidR="00F82992" w:rsidRPr="00A04D9E">
              <w:rPr>
                <w:rFonts w:ascii="Calibri Light" w:eastAsia="Calibri Light" w:hAnsi="Calibri Light" w:cs="Calibri Light"/>
                <w:sz w:val="22"/>
                <w:szCs w:val="22"/>
                <w:lang w:val="fr-FR"/>
              </w:rPr>
              <w:t>/</w:t>
            </w:r>
          </w:p>
          <w:p w14:paraId="29948C16" w14:textId="77777777" w:rsidR="00CC6AE6" w:rsidRPr="00A04D9E" w:rsidRDefault="00CC6AE6" w:rsidP="55E1D07C">
            <w:pPr>
              <w:rPr>
                <w:rFonts w:ascii="Calibri Light" w:eastAsia="Calibri Light" w:hAnsi="Calibri Light" w:cs="Calibri Light"/>
                <w:sz w:val="22"/>
                <w:szCs w:val="22"/>
                <w:lang w:val="fr-FR"/>
              </w:rPr>
            </w:pPr>
          </w:p>
          <w:p w14:paraId="42CEEB47" w14:textId="37BC4199" w:rsidR="00CC6AE6" w:rsidRPr="00A04D9E" w:rsidRDefault="00885961" w:rsidP="55E1D07C">
            <w:pPr>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Volume horaire :</w:t>
            </w:r>
            <w:r w:rsidR="2DA50B97" w:rsidRPr="00A04D9E">
              <w:rPr>
                <w:rFonts w:ascii="Calibri Light" w:eastAsia="Calibri Light" w:hAnsi="Calibri Light" w:cs="Calibri Light"/>
                <w:sz w:val="22"/>
                <w:szCs w:val="22"/>
                <w:lang w:val="fr-FR"/>
              </w:rPr>
              <w:t xml:space="preserve"> </w:t>
            </w:r>
            <w:r w:rsidR="00047E7E" w:rsidRPr="00A04D9E">
              <w:rPr>
                <w:rFonts w:ascii="Calibri Light" w:eastAsia="Calibri Light" w:hAnsi="Calibri Light" w:cs="Calibri Light"/>
                <w:b/>
                <w:bCs/>
                <w:sz w:val="22"/>
                <w:szCs w:val="22"/>
                <w:lang w:val="fr-FR"/>
              </w:rPr>
              <w:t>2</w:t>
            </w:r>
            <w:r w:rsidR="00963530" w:rsidRPr="00A04D9E">
              <w:rPr>
                <w:rFonts w:ascii="Calibri Light" w:eastAsia="Calibri Light" w:hAnsi="Calibri Light" w:cs="Calibri Light"/>
                <w:b/>
                <w:bCs/>
                <w:sz w:val="22"/>
                <w:szCs w:val="22"/>
                <w:lang w:val="fr-FR"/>
              </w:rPr>
              <w:t>1</w:t>
            </w:r>
            <w:r w:rsidR="00F23A44" w:rsidRPr="00A04D9E">
              <w:rPr>
                <w:rFonts w:ascii="Calibri Light" w:eastAsia="Calibri Light" w:hAnsi="Calibri Light" w:cs="Calibri Light"/>
                <w:b/>
                <w:bCs/>
                <w:sz w:val="22"/>
                <w:szCs w:val="22"/>
                <w:lang w:val="fr-FR"/>
              </w:rPr>
              <w:t>0</w:t>
            </w:r>
            <w:r w:rsidR="00ED5872" w:rsidRPr="00A04D9E">
              <w:rPr>
                <w:rFonts w:ascii="Calibri Light" w:eastAsia="Calibri Light" w:hAnsi="Calibri Light" w:cs="Calibri Light"/>
                <w:b/>
                <w:bCs/>
                <w:sz w:val="22"/>
                <w:szCs w:val="22"/>
                <w:lang w:val="fr-FR"/>
              </w:rPr>
              <w:t>h</w:t>
            </w:r>
          </w:p>
          <w:p w14:paraId="1724E0FB" w14:textId="3C704FBA" w:rsidR="00CC6AE6" w:rsidRPr="00A04D9E" w:rsidRDefault="00780544" w:rsidP="55E1D07C">
            <w:pPr>
              <w:rPr>
                <w:rFonts w:ascii="Calibri Light" w:eastAsia="Calibri Light" w:hAnsi="Calibri Light" w:cs="Calibri Light"/>
                <w:b/>
                <w:bCs/>
                <w:sz w:val="22"/>
                <w:szCs w:val="22"/>
                <w:lang w:val="fr-FR"/>
              </w:rPr>
            </w:pPr>
            <w:r w:rsidRPr="00A04D9E">
              <w:rPr>
                <w:rFonts w:ascii="Calibri Light" w:eastAsia="Calibri Light" w:hAnsi="Calibri Light" w:cs="Calibri Light"/>
                <w:sz w:val="22"/>
                <w:szCs w:val="22"/>
                <w:lang w:val="fr-FR"/>
              </w:rPr>
              <w:t xml:space="preserve">Nombre de crédits </w:t>
            </w:r>
            <w:r w:rsidR="00487783" w:rsidRPr="00A04D9E">
              <w:rPr>
                <w:rFonts w:ascii="Calibri Light" w:eastAsia="Calibri Light" w:hAnsi="Calibri Light" w:cs="Calibri Light"/>
                <w:sz w:val="22"/>
                <w:szCs w:val="22"/>
                <w:lang w:val="fr-FR"/>
              </w:rPr>
              <w:t xml:space="preserve">ECTS </w:t>
            </w:r>
            <w:r w:rsidR="00135588" w:rsidRPr="00A04D9E">
              <w:rPr>
                <w:rFonts w:ascii="Calibri Light" w:eastAsia="Calibri Light" w:hAnsi="Calibri Light" w:cs="Calibri Light"/>
                <w:sz w:val="22"/>
                <w:szCs w:val="22"/>
                <w:lang w:val="fr-BE"/>
              </w:rPr>
              <w:t>(= pondération de l’U.E.)</w:t>
            </w:r>
            <w:r w:rsidR="00487783" w:rsidRPr="00A04D9E">
              <w:rPr>
                <w:rFonts w:ascii="Calibri Light" w:eastAsia="Calibri Light" w:hAnsi="Calibri Light" w:cs="Calibri Light"/>
                <w:sz w:val="22"/>
                <w:szCs w:val="22"/>
                <w:lang w:val="fr-FR"/>
              </w:rPr>
              <w:t>:</w:t>
            </w:r>
            <w:r w:rsidR="00F23A44" w:rsidRPr="00A04D9E">
              <w:rPr>
                <w:rFonts w:ascii="Calibri Light" w:eastAsia="Calibri Light" w:hAnsi="Calibri Light" w:cs="Calibri Light"/>
                <w:sz w:val="22"/>
                <w:szCs w:val="22"/>
                <w:lang w:val="fr-FR"/>
              </w:rPr>
              <w:t xml:space="preserve"> </w:t>
            </w:r>
            <w:r w:rsidR="00047E7E" w:rsidRPr="00A04D9E">
              <w:rPr>
                <w:rFonts w:ascii="Calibri Light" w:eastAsia="Calibri Light" w:hAnsi="Calibri Light" w:cs="Calibri Light"/>
                <w:b/>
                <w:bCs/>
                <w:sz w:val="22"/>
                <w:szCs w:val="22"/>
                <w:lang w:val="fr-FR"/>
              </w:rPr>
              <w:t>1</w:t>
            </w:r>
            <w:r w:rsidR="00786B74" w:rsidRPr="00A04D9E">
              <w:rPr>
                <w:rFonts w:ascii="Calibri Light" w:eastAsia="Calibri Light" w:hAnsi="Calibri Light" w:cs="Calibri Light"/>
                <w:b/>
                <w:bCs/>
                <w:sz w:val="22"/>
                <w:szCs w:val="22"/>
                <w:lang w:val="fr-FR"/>
              </w:rPr>
              <w:t>0</w:t>
            </w:r>
          </w:p>
          <w:p w14:paraId="7CD7BD05" w14:textId="77777777" w:rsidR="00CC6AE6" w:rsidRPr="00A04D9E" w:rsidRDefault="00CC6AE6" w:rsidP="55E1D07C">
            <w:pPr>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Obligatoire ou optionnel</w:t>
            </w:r>
            <w:r w:rsidR="00885961" w:rsidRPr="00A04D9E">
              <w:rPr>
                <w:rFonts w:ascii="Calibri Light" w:eastAsia="Calibri Light" w:hAnsi="Calibri Light" w:cs="Calibri Light"/>
                <w:sz w:val="22"/>
                <w:szCs w:val="22"/>
                <w:lang w:val="fr-FR"/>
              </w:rPr>
              <w:t>le</w:t>
            </w:r>
            <w:r w:rsidRPr="00A04D9E">
              <w:rPr>
                <w:rFonts w:ascii="Calibri Light" w:eastAsia="Calibri Light" w:hAnsi="Calibri Light" w:cs="Calibri Light"/>
                <w:sz w:val="22"/>
                <w:szCs w:val="22"/>
                <w:lang w:val="fr-FR"/>
              </w:rPr>
              <w:t> :</w:t>
            </w:r>
            <w:r w:rsidR="00AC0744" w:rsidRPr="00A04D9E">
              <w:rPr>
                <w:rFonts w:ascii="Calibri Light" w:eastAsia="Calibri Light" w:hAnsi="Calibri Light" w:cs="Calibri Light"/>
                <w:sz w:val="22"/>
                <w:szCs w:val="22"/>
                <w:lang w:val="fr-FR"/>
              </w:rPr>
              <w:t xml:space="preserve"> Obligatoire</w:t>
            </w:r>
          </w:p>
          <w:p w14:paraId="7B7B5FB9" w14:textId="77777777" w:rsidR="00CC6AE6" w:rsidRPr="00A04D9E" w:rsidRDefault="00CC6AE6" w:rsidP="55E1D07C">
            <w:pPr>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Langue d’enseignement :</w:t>
            </w:r>
            <w:r w:rsidR="00AC0744" w:rsidRPr="00A04D9E">
              <w:rPr>
                <w:rFonts w:ascii="Calibri Light" w:eastAsia="Calibri Light" w:hAnsi="Calibri Light" w:cs="Calibri Light"/>
                <w:sz w:val="22"/>
                <w:szCs w:val="22"/>
                <w:lang w:val="fr-FR"/>
              </w:rPr>
              <w:t xml:space="preserve"> Français</w:t>
            </w:r>
          </w:p>
          <w:p w14:paraId="47144699" w14:textId="77777777" w:rsidR="00CC6AE6" w:rsidRPr="00A04D9E" w:rsidRDefault="00CC6AE6" w:rsidP="55E1D07C">
            <w:pPr>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Langue d’évaluation :</w:t>
            </w:r>
            <w:r w:rsidR="00AC0744" w:rsidRPr="00A04D9E">
              <w:rPr>
                <w:rFonts w:ascii="Calibri Light" w:eastAsia="Calibri Light" w:hAnsi="Calibri Light" w:cs="Calibri Light"/>
                <w:sz w:val="22"/>
                <w:szCs w:val="22"/>
                <w:lang w:val="fr-FR"/>
              </w:rPr>
              <w:t xml:space="preserve"> Français</w:t>
            </w:r>
          </w:p>
        </w:tc>
      </w:tr>
      <w:tr w:rsidR="005E20E4" w:rsidRPr="00A04D9E" w14:paraId="4B4F893E" w14:textId="77777777" w:rsidTr="00A04D9E">
        <w:trPr>
          <w:jc w:val="center"/>
        </w:trPr>
        <w:tc>
          <w:tcPr>
            <w:tcW w:w="4815" w:type="dxa"/>
            <w:tcBorders>
              <w:bottom w:val="single" w:sz="4" w:space="0" w:color="auto"/>
            </w:tcBorders>
          </w:tcPr>
          <w:p w14:paraId="4A13A151" w14:textId="77777777" w:rsidR="005E20E4" w:rsidRPr="00A04D9E" w:rsidRDefault="005E20E4" w:rsidP="55E1D07C">
            <w:pPr>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Responsable(s) de l’UE :</w:t>
            </w:r>
          </w:p>
          <w:p w14:paraId="3FA0E2FC" w14:textId="774F8610" w:rsidR="00710336" w:rsidRPr="00A04D9E" w:rsidRDefault="00F83D8C" w:rsidP="55E1D07C">
            <w:pPr>
              <w:rPr>
                <w:rFonts w:ascii="Calibri Light" w:eastAsia="Calibri Light" w:hAnsi="Calibri Light" w:cs="Calibri Light"/>
                <w:i/>
                <w:iCs/>
                <w:sz w:val="22"/>
                <w:szCs w:val="22"/>
                <w:lang w:val="fr-FR"/>
              </w:rPr>
            </w:pPr>
            <w:r w:rsidRPr="00A04D9E">
              <w:rPr>
                <w:rFonts w:ascii="Calibri Light" w:eastAsia="Calibri Light" w:hAnsi="Calibri Light" w:cs="Calibri Light"/>
                <w:i/>
                <w:iCs/>
                <w:sz w:val="22"/>
                <w:szCs w:val="22"/>
                <w:lang w:val="fr-FR"/>
              </w:rPr>
              <w:t>M</w:t>
            </w:r>
            <w:r w:rsidR="000D6690" w:rsidRPr="00A04D9E">
              <w:rPr>
                <w:rFonts w:ascii="Calibri Light" w:eastAsia="Calibri Light" w:hAnsi="Calibri Light" w:cs="Calibri Light"/>
                <w:i/>
                <w:iCs/>
                <w:sz w:val="22"/>
                <w:szCs w:val="22"/>
                <w:lang w:val="fr-FR"/>
              </w:rPr>
              <w:t>me</w:t>
            </w:r>
            <w:r w:rsidR="00B40096" w:rsidRPr="00A04D9E">
              <w:rPr>
                <w:rFonts w:ascii="Calibri Light" w:eastAsia="Calibri Light" w:hAnsi="Calibri Light" w:cs="Calibri Light"/>
                <w:i/>
                <w:iCs/>
                <w:sz w:val="22"/>
                <w:szCs w:val="22"/>
                <w:lang w:val="fr-FR"/>
              </w:rPr>
              <w:t xml:space="preserve"> </w:t>
            </w:r>
            <w:r w:rsidR="006B7207" w:rsidRPr="00A04D9E">
              <w:rPr>
                <w:rFonts w:ascii="Calibri Light" w:eastAsia="Calibri Light" w:hAnsi="Calibri Light" w:cs="Calibri Light"/>
                <w:i/>
                <w:iCs/>
                <w:sz w:val="22"/>
                <w:szCs w:val="22"/>
                <w:lang w:val="fr-FR"/>
              </w:rPr>
              <w:t>Coûteaux</w:t>
            </w:r>
          </w:p>
          <w:p w14:paraId="6E207744" w14:textId="1A30A1CF" w:rsidR="00ED5872" w:rsidRPr="00A04D9E" w:rsidRDefault="00ED5872" w:rsidP="55E1D07C">
            <w:pPr>
              <w:rPr>
                <w:rFonts w:ascii="Calibri Light" w:eastAsia="Calibri Light" w:hAnsi="Calibri Light" w:cs="Calibri Light"/>
                <w:i/>
                <w:iCs/>
                <w:sz w:val="22"/>
                <w:szCs w:val="22"/>
                <w:lang w:val="fr-FR"/>
              </w:rPr>
            </w:pPr>
          </w:p>
          <w:p w14:paraId="6E8C598C" w14:textId="77777777" w:rsidR="00780544" w:rsidRPr="00A04D9E" w:rsidRDefault="00780544" w:rsidP="55E1D07C">
            <w:pPr>
              <w:rPr>
                <w:rFonts w:ascii="Calibri Light" w:eastAsia="Calibri Light" w:hAnsi="Calibri Light" w:cs="Calibri Light"/>
                <w:sz w:val="22"/>
                <w:szCs w:val="22"/>
                <w:lang w:val="fr-FR"/>
              </w:rPr>
            </w:pPr>
          </w:p>
        </w:tc>
        <w:tc>
          <w:tcPr>
            <w:tcW w:w="4394" w:type="dxa"/>
            <w:gridSpan w:val="3"/>
            <w:tcBorders>
              <w:bottom w:val="single" w:sz="4" w:space="0" w:color="auto"/>
            </w:tcBorders>
          </w:tcPr>
          <w:p w14:paraId="195434CA" w14:textId="77777777" w:rsidR="005E20E4" w:rsidRPr="00A04D9E" w:rsidRDefault="005E20E4" w:rsidP="55E1D07C">
            <w:pPr>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Titulaire(s) des Activités d’Apprentissage :</w:t>
            </w:r>
          </w:p>
          <w:p w14:paraId="4E79F6A2" w14:textId="672AD2DF" w:rsidR="00ED5872" w:rsidRPr="00A04D9E" w:rsidRDefault="006D68E1" w:rsidP="55E1D07C">
            <w:pPr>
              <w:rPr>
                <w:rFonts w:ascii="Calibri Light" w:eastAsia="Calibri Light" w:hAnsi="Calibri Light" w:cs="Calibri Light"/>
                <w:i/>
                <w:iCs/>
                <w:sz w:val="22"/>
                <w:szCs w:val="22"/>
                <w:lang w:val="fr-FR"/>
              </w:rPr>
            </w:pPr>
            <w:r w:rsidRPr="00A04D9E">
              <w:rPr>
                <w:rFonts w:ascii="Calibri Light" w:eastAsia="Calibri Light" w:hAnsi="Calibri Light" w:cs="Calibri Light"/>
                <w:i/>
                <w:iCs/>
                <w:sz w:val="22"/>
                <w:szCs w:val="22"/>
                <w:lang w:val="fr-FR"/>
              </w:rPr>
              <w:t>Mme Gakwaya</w:t>
            </w:r>
          </w:p>
          <w:p w14:paraId="37F7891B" w14:textId="77777777" w:rsidR="00CF1E09" w:rsidRPr="00A04D9E" w:rsidRDefault="00CF1E09" w:rsidP="55E1D07C">
            <w:pPr>
              <w:rPr>
                <w:rFonts w:ascii="Calibri Light" w:eastAsia="Calibri Light" w:hAnsi="Calibri Light" w:cs="Calibri Light"/>
                <w:i/>
                <w:iCs/>
                <w:sz w:val="22"/>
                <w:szCs w:val="22"/>
                <w:lang w:val="fr-FR"/>
              </w:rPr>
            </w:pPr>
            <w:r w:rsidRPr="00A04D9E">
              <w:rPr>
                <w:rFonts w:ascii="Calibri Light" w:eastAsia="Calibri Light" w:hAnsi="Calibri Light" w:cs="Calibri Light"/>
                <w:i/>
                <w:iCs/>
                <w:sz w:val="22"/>
                <w:szCs w:val="22"/>
                <w:lang w:val="fr-FR"/>
              </w:rPr>
              <w:t>Mme Roeland</w:t>
            </w:r>
          </w:p>
          <w:p w14:paraId="5AFA31A6" w14:textId="4B0512D7" w:rsidR="00774AD0" w:rsidRPr="00A04D9E" w:rsidRDefault="1E94DD42" w:rsidP="55E1D07C">
            <w:pPr>
              <w:rPr>
                <w:rFonts w:ascii="Calibri Light" w:eastAsia="Calibri Light" w:hAnsi="Calibri Light" w:cs="Calibri Light"/>
                <w:i/>
                <w:iCs/>
                <w:sz w:val="22"/>
                <w:szCs w:val="22"/>
                <w:lang w:val="fr-FR"/>
              </w:rPr>
            </w:pPr>
            <w:r w:rsidRPr="00A04D9E">
              <w:rPr>
                <w:rFonts w:ascii="Calibri Light" w:eastAsia="Calibri Light" w:hAnsi="Calibri Light" w:cs="Calibri Light"/>
                <w:i/>
                <w:iCs/>
                <w:sz w:val="22"/>
                <w:szCs w:val="22"/>
                <w:lang w:val="fr-FR"/>
              </w:rPr>
              <w:t>Mme Coûteaux</w:t>
            </w:r>
          </w:p>
        </w:tc>
      </w:tr>
      <w:tr w:rsidR="005E20E4" w:rsidRPr="00A04D9E" w14:paraId="6C278CFF" w14:textId="77777777" w:rsidTr="4DC0CB2E">
        <w:trPr>
          <w:trHeight w:val="415"/>
          <w:jc w:val="center"/>
        </w:trPr>
        <w:tc>
          <w:tcPr>
            <w:tcW w:w="9209" w:type="dxa"/>
            <w:gridSpan w:val="4"/>
            <w:shd w:val="clear" w:color="auto" w:fill="CCC0D9" w:themeFill="accent4" w:themeFillTint="66"/>
          </w:tcPr>
          <w:p w14:paraId="4550E47E" w14:textId="77777777" w:rsidR="005E20E4" w:rsidRPr="00A04D9E" w:rsidRDefault="005E20E4" w:rsidP="55E1D07C">
            <w:pPr>
              <w:jc w:val="center"/>
              <w:rPr>
                <w:rFonts w:ascii="Calibri Light" w:eastAsia="Calibri Light" w:hAnsi="Calibri Light" w:cs="Calibri Light"/>
                <w:b/>
                <w:bCs/>
                <w:sz w:val="24"/>
                <w:szCs w:val="24"/>
                <w:lang w:val="fr-FR"/>
              </w:rPr>
            </w:pPr>
            <w:r w:rsidRPr="00A04D9E">
              <w:rPr>
                <w:rFonts w:ascii="Calibri Light" w:eastAsia="Calibri Light" w:hAnsi="Calibri Light" w:cs="Calibri Light"/>
                <w:b/>
                <w:bCs/>
                <w:sz w:val="24"/>
                <w:szCs w:val="24"/>
                <w:lang w:val="fr-FR"/>
              </w:rPr>
              <w:t>CONTRIBUTION AU PROFIL D’ENSEIGNEMENT :</w:t>
            </w:r>
          </w:p>
          <w:p w14:paraId="4B5A8EDD" w14:textId="77777777" w:rsidR="005E20E4" w:rsidRPr="00A04D9E" w:rsidRDefault="005E20E4" w:rsidP="55E1D07C">
            <w:pPr>
              <w:jc w:val="center"/>
              <w:rPr>
                <w:rFonts w:ascii="Calibri Light" w:eastAsia="Calibri Light" w:hAnsi="Calibri Light" w:cs="Calibri Light"/>
                <w:lang w:val="fr-FR"/>
              </w:rPr>
            </w:pPr>
            <w:r w:rsidRPr="00A04D9E">
              <w:rPr>
                <w:rFonts w:ascii="Calibri Light" w:eastAsia="Calibri Light" w:hAnsi="Calibri Light" w:cs="Calibri Light"/>
                <w:lang w:val="fr-FR"/>
              </w:rPr>
              <w:t>En regard de l’ensemble du programme de formation, l’UE contribue au développement des compétences et capacités suivantes :</w:t>
            </w:r>
          </w:p>
        </w:tc>
      </w:tr>
      <w:tr w:rsidR="005E20E4" w:rsidRPr="00A04D9E" w14:paraId="7E606C17" w14:textId="77777777" w:rsidTr="4DC0CB2E">
        <w:trPr>
          <w:jc w:val="center"/>
        </w:trPr>
        <w:tc>
          <w:tcPr>
            <w:tcW w:w="9209" w:type="dxa"/>
            <w:gridSpan w:val="4"/>
          </w:tcPr>
          <w:p w14:paraId="28908FB7" w14:textId="77777777" w:rsidR="005E20E4" w:rsidRPr="00A04D9E" w:rsidRDefault="005E20E4" w:rsidP="55E1D07C">
            <w:pPr>
              <w:rPr>
                <w:rFonts w:ascii="Calibri Light" w:eastAsia="Calibri Light" w:hAnsi="Calibri Light" w:cs="Calibri Light"/>
                <w:sz w:val="22"/>
                <w:szCs w:val="22"/>
                <w:lang w:val="fr-FR"/>
              </w:rPr>
            </w:pPr>
            <w:r w:rsidRPr="00A04D9E">
              <w:rPr>
                <w:rFonts w:ascii="Calibri Light" w:eastAsia="Calibri Light" w:hAnsi="Calibri Light" w:cs="Calibri Light"/>
                <w:b/>
                <w:bCs/>
                <w:sz w:val="22"/>
                <w:szCs w:val="22"/>
                <w:u w:val="single"/>
                <w:lang w:val="fr-FR"/>
              </w:rPr>
              <w:t>Compétences</w:t>
            </w:r>
            <w:r w:rsidRPr="00A04D9E">
              <w:rPr>
                <w:rFonts w:ascii="Calibri Light" w:eastAsia="Calibri Light" w:hAnsi="Calibri Light" w:cs="Calibri Light"/>
                <w:sz w:val="22"/>
                <w:szCs w:val="22"/>
                <w:lang w:val="fr-FR"/>
              </w:rPr>
              <w:t xml:space="preserve"> : </w:t>
            </w:r>
          </w:p>
          <w:p w14:paraId="4CE62F0E"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 xml:space="preserve">Compétence 1 : </w:t>
            </w:r>
            <w:r w:rsidRPr="00A04D9E">
              <w:rPr>
                <w:rFonts w:ascii="Calibri Light" w:eastAsia="Calibri Light" w:hAnsi="Calibri Light" w:cs="Calibri Light"/>
                <w:lang w:val="fr-BE" w:eastAsia="fr-BE"/>
              </w:rPr>
              <w:t>S’impliquer dans sa formation et dans la construction de son identité professionnelle</w:t>
            </w:r>
          </w:p>
          <w:p w14:paraId="35A8022E"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 xml:space="preserve">Compétence 2 : </w:t>
            </w:r>
            <w:r w:rsidRPr="00A04D9E">
              <w:rPr>
                <w:rFonts w:ascii="Calibri Light" w:eastAsia="Calibri Light" w:hAnsi="Calibri Light" w:cs="Calibri Light"/>
                <w:lang w:val="fr-BE" w:eastAsia="fr-BE"/>
              </w:rPr>
              <w:t>Prendre en compte les dimensions déontologiques, éthiques, légales et réglementaires</w:t>
            </w:r>
          </w:p>
          <w:p w14:paraId="09686D3D"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 xml:space="preserve">Compétence 3 : </w:t>
            </w:r>
            <w:r w:rsidRPr="00A04D9E">
              <w:rPr>
                <w:rFonts w:ascii="Calibri Light" w:eastAsia="Calibri Light" w:hAnsi="Calibri Light" w:cs="Calibri Light"/>
                <w:lang w:val="fr-BE" w:eastAsia="fr-BE"/>
              </w:rPr>
              <w:t>Gérer (ou participer à la gestion) les ressources humaines, matérielles et administratives</w:t>
            </w:r>
          </w:p>
          <w:p w14:paraId="06337E6D" w14:textId="77777777" w:rsidR="00487783" w:rsidRPr="00A04D9E" w:rsidRDefault="00487783" w:rsidP="55E1D07C">
            <w:pPr>
              <w:spacing w:line="276" w:lineRule="auto"/>
              <w:rPr>
                <w:rFonts w:ascii="Calibri Light" w:eastAsia="Calibri Light" w:hAnsi="Calibri Light" w:cs="Calibri Light"/>
                <w:lang w:val="fr-FR"/>
              </w:rPr>
            </w:pPr>
            <w:r w:rsidRPr="00A04D9E">
              <w:rPr>
                <w:rFonts w:ascii="Calibri Light" w:eastAsia="Calibri Light" w:hAnsi="Calibri Light" w:cs="Calibri Light"/>
                <w:sz w:val="22"/>
                <w:szCs w:val="22"/>
                <w:lang w:val="fr-FR"/>
              </w:rPr>
              <w:t xml:space="preserve">Compétence 4 : </w:t>
            </w:r>
            <w:r w:rsidRPr="00A04D9E">
              <w:rPr>
                <w:rFonts w:ascii="Calibri Light" w:eastAsia="Calibri Light" w:hAnsi="Calibri Light" w:cs="Calibri Light"/>
                <w:lang w:val="fr-BE"/>
              </w:rPr>
              <w:t>Concevoir des projets d’interventions interdisciplinaires adaptés à la complexité des situations</w:t>
            </w:r>
            <w:r w:rsidRPr="00A04D9E">
              <w:rPr>
                <w:rFonts w:ascii="Calibri Light" w:eastAsia="Calibri Light" w:hAnsi="Calibri Light" w:cs="Calibri Light"/>
                <w:lang w:val="fr-FR"/>
              </w:rPr>
              <w:t xml:space="preserve"> </w:t>
            </w:r>
          </w:p>
          <w:p w14:paraId="0085D718"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 xml:space="preserve">Compétence 5 : </w:t>
            </w:r>
            <w:r w:rsidRPr="00A04D9E">
              <w:rPr>
                <w:rFonts w:ascii="Calibri Light" w:eastAsia="Calibri Light" w:hAnsi="Calibri Light" w:cs="Calibri Light"/>
                <w:lang w:val="fr-BE"/>
              </w:rPr>
              <w:t>Communiquer de manière professionnelle</w:t>
            </w:r>
          </w:p>
          <w:p w14:paraId="29996FBD" w14:textId="77777777" w:rsidR="0017622D"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 xml:space="preserve">Compétence 6 : </w:t>
            </w:r>
            <w:r w:rsidRPr="00A04D9E">
              <w:rPr>
                <w:rFonts w:ascii="Calibri Light" w:eastAsia="Calibri Light" w:hAnsi="Calibri Light" w:cs="Calibri Light"/>
                <w:lang w:val="fr-BE"/>
              </w:rPr>
              <w:t>Réaliser les interventions spécifiques à son domaine professionnel</w:t>
            </w:r>
          </w:p>
        </w:tc>
      </w:tr>
      <w:tr w:rsidR="005E20E4" w:rsidRPr="00A04D9E" w14:paraId="25913E5F" w14:textId="77777777" w:rsidTr="4DC0CB2E">
        <w:trPr>
          <w:jc w:val="center"/>
        </w:trPr>
        <w:tc>
          <w:tcPr>
            <w:tcW w:w="9209" w:type="dxa"/>
            <w:gridSpan w:val="4"/>
            <w:tcBorders>
              <w:bottom w:val="single" w:sz="4" w:space="0" w:color="auto"/>
            </w:tcBorders>
          </w:tcPr>
          <w:p w14:paraId="541FB02B" w14:textId="77777777" w:rsidR="005E20E4" w:rsidRPr="00A04D9E" w:rsidRDefault="005E20E4" w:rsidP="55E1D07C">
            <w:pPr>
              <w:rPr>
                <w:rFonts w:ascii="Calibri Light" w:eastAsia="Calibri Light" w:hAnsi="Calibri Light" w:cs="Calibri Light"/>
                <w:b/>
                <w:bCs/>
                <w:sz w:val="22"/>
                <w:szCs w:val="22"/>
                <w:u w:val="single"/>
                <w:lang w:val="fr-FR"/>
              </w:rPr>
            </w:pPr>
            <w:r w:rsidRPr="00A04D9E">
              <w:rPr>
                <w:rFonts w:ascii="Calibri Light" w:eastAsia="Calibri Light" w:hAnsi="Calibri Light" w:cs="Calibri Light"/>
                <w:b/>
                <w:bCs/>
                <w:sz w:val="22"/>
                <w:szCs w:val="22"/>
                <w:u w:val="single"/>
                <w:lang w:val="fr-FR"/>
              </w:rPr>
              <w:t>Capacités :</w:t>
            </w:r>
          </w:p>
          <w:p w14:paraId="5EB642F4"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 xml:space="preserve">1.1. Construire son projet d’apprentissage dans une perspective de croissance professionnelle </w:t>
            </w:r>
          </w:p>
          <w:p w14:paraId="1133629C"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1.2. Evaluer ses savoirs et ses pratiques</w:t>
            </w:r>
          </w:p>
          <w:p w14:paraId="7B5AB796"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lastRenderedPageBreak/>
              <w:t>1.3. Actualiser ses connaissances et ses pratiques</w:t>
            </w:r>
          </w:p>
          <w:p w14:paraId="6241E92E"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 xml:space="preserve">1.4. Utiliser les données fiables de la recherche actuelle            </w:t>
            </w:r>
          </w:p>
          <w:p w14:paraId="159B74F0"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1.5. Innover et faire évoluer les pratiques</w:t>
            </w:r>
          </w:p>
          <w:p w14:paraId="07E1CBE5"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2.1. Respecter le cadre légal spécifique au domaine d’activité</w:t>
            </w:r>
          </w:p>
          <w:p w14:paraId="7C57C636"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2.2. Respecter les règles déontologiques propres à la profession</w:t>
            </w:r>
          </w:p>
          <w:p w14:paraId="4E5C0465"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2.3. Intégrer une démarche éthique dans le respect du projet de vie</w:t>
            </w:r>
          </w:p>
          <w:p w14:paraId="3B217D6B"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3.1. Promouvoir la démarche qualité</w:t>
            </w:r>
          </w:p>
          <w:p w14:paraId="0ED54CD6"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3.2. Assurer la participation de tous les acteurs dans les prises de décisions relatives à la gestion quotidienne</w:t>
            </w:r>
          </w:p>
          <w:p w14:paraId="27F174DA"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3.3. Développer la collaboration interdisciplinaire</w:t>
            </w:r>
          </w:p>
          <w:p w14:paraId="751C9121"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4.1. Recueillir les données spécifiques relatives à la situation</w:t>
            </w:r>
          </w:p>
          <w:p w14:paraId="63F89932"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4.2. Etablir un bilan à partir de l’analyse des données</w:t>
            </w:r>
          </w:p>
          <w:p w14:paraId="5319F6E5"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4.3. Planifier en collaboration un programme d’interventions tenant compte des priorités d'action</w:t>
            </w:r>
          </w:p>
          <w:p w14:paraId="26217FF7"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4.4. Evaluation le processus et les résultats de l’intervention</w:t>
            </w:r>
          </w:p>
          <w:p w14:paraId="6E36F939"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5.1. Développer des modes de communication différenciés et adaptés dans une perspective thérapeutique et d’accompagnement</w:t>
            </w:r>
          </w:p>
          <w:p w14:paraId="4E03FF62"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5.2. Renforcer le pouvoir agir des personnes âgées, de leur entourage et de la communauté</w:t>
            </w:r>
          </w:p>
          <w:p w14:paraId="0A69403A"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5.3. Partager de manière constructive en interdisciplinarité et de l’institution</w:t>
            </w:r>
          </w:p>
          <w:p w14:paraId="02D19A96"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5.4. Animer une réunion</w:t>
            </w:r>
          </w:p>
          <w:p w14:paraId="3E2411BB" w14:textId="77777777" w:rsidR="0048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5.5. Rédiger un rapport</w:t>
            </w:r>
          </w:p>
          <w:p w14:paraId="08C91758" w14:textId="77777777" w:rsidR="005B7783" w:rsidRPr="00A04D9E" w:rsidRDefault="00487783"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BE"/>
              </w:rPr>
              <w:t>6.1. Opérationnaliser un projet d’intervention individuel et /ou collectif</w:t>
            </w:r>
          </w:p>
        </w:tc>
      </w:tr>
      <w:tr w:rsidR="005E20E4" w:rsidRPr="00A04D9E" w14:paraId="72C0547D" w14:textId="77777777" w:rsidTr="4DC0CB2E">
        <w:trPr>
          <w:jc w:val="center"/>
        </w:trPr>
        <w:tc>
          <w:tcPr>
            <w:tcW w:w="9209" w:type="dxa"/>
            <w:gridSpan w:val="4"/>
            <w:shd w:val="clear" w:color="auto" w:fill="CCC0D9" w:themeFill="accent4" w:themeFillTint="66"/>
          </w:tcPr>
          <w:p w14:paraId="50128D37" w14:textId="77777777" w:rsidR="005E20E4" w:rsidRPr="00A04D9E" w:rsidRDefault="005E20E4" w:rsidP="55E1D07C">
            <w:pPr>
              <w:spacing w:line="360" w:lineRule="auto"/>
              <w:jc w:val="center"/>
              <w:rPr>
                <w:rFonts w:ascii="Calibri Light" w:eastAsia="Calibri Light" w:hAnsi="Calibri Light" w:cs="Calibri Light"/>
                <w:b/>
                <w:bCs/>
                <w:caps/>
                <w:sz w:val="24"/>
                <w:szCs w:val="24"/>
                <w:lang w:val="fr-FR"/>
              </w:rPr>
            </w:pPr>
            <w:r w:rsidRPr="00A04D9E">
              <w:rPr>
                <w:rFonts w:ascii="Calibri Light" w:eastAsia="Calibri Light" w:hAnsi="Calibri Light" w:cs="Calibri Light"/>
                <w:b/>
                <w:bCs/>
                <w:caps/>
                <w:sz w:val="24"/>
                <w:szCs w:val="24"/>
                <w:lang w:val="fr-FR"/>
              </w:rPr>
              <w:lastRenderedPageBreak/>
              <w:t>Acquis d’apprentissage SPECIFIQUES</w:t>
            </w:r>
          </w:p>
        </w:tc>
      </w:tr>
      <w:tr w:rsidR="005E20E4" w:rsidRPr="00A04D9E" w14:paraId="16142BD5" w14:textId="77777777" w:rsidTr="4DC0CB2E">
        <w:trPr>
          <w:trHeight w:val="1124"/>
          <w:jc w:val="center"/>
        </w:trPr>
        <w:tc>
          <w:tcPr>
            <w:tcW w:w="9209" w:type="dxa"/>
            <w:gridSpan w:val="4"/>
          </w:tcPr>
          <w:p w14:paraId="5776339F" w14:textId="08A50967" w:rsidR="00BC6B3D" w:rsidRPr="00A04D9E" w:rsidRDefault="00F82992" w:rsidP="55E1D07C">
            <w:pPr>
              <w:spacing w:line="276" w:lineRule="auto"/>
              <w:rPr>
                <w:rFonts w:ascii="Calibri Light" w:eastAsia="Calibri Light" w:hAnsi="Calibri Light" w:cs="Calibri Light"/>
                <w:b/>
                <w:bCs/>
                <w:sz w:val="22"/>
                <w:szCs w:val="22"/>
                <w:lang w:val="fr-FR"/>
              </w:rPr>
            </w:pPr>
            <w:r w:rsidRPr="00A04D9E">
              <w:rPr>
                <w:rFonts w:ascii="Calibri Light" w:eastAsia="Calibri Light" w:hAnsi="Calibri Light" w:cs="Calibri Light"/>
                <w:b/>
                <w:bCs/>
                <w:sz w:val="22"/>
                <w:szCs w:val="22"/>
                <w:lang w:val="fr-FR"/>
              </w:rPr>
              <w:t>Au terme de l’UE, l</w:t>
            </w:r>
            <w:r w:rsidR="000E2C93" w:rsidRPr="00A04D9E">
              <w:rPr>
                <w:rFonts w:ascii="Calibri Light" w:eastAsia="Calibri Light" w:hAnsi="Calibri Light" w:cs="Calibri Light"/>
                <w:b/>
                <w:bCs/>
                <w:sz w:val="22"/>
                <w:szCs w:val="22"/>
                <w:lang w:val="fr-FR"/>
              </w:rPr>
              <w:t>’étudiant sera capable</w:t>
            </w:r>
            <w:r w:rsidRPr="00A04D9E">
              <w:rPr>
                <w:rFonts w:ascii="Calibri Light" w:eastAsia="Calibri Light" w:hAnsi="Calibri Light" w:cs="Calibri Light"/>
                <w:b/>
                <w:bCs/>
                <w:sz w:val="22"/>
                <w:szCs w:val="22"/>
                <w:lang w:val="fr-FR"/>
              </w:rPr>
              <w:t> </w:t>
            </w:r>
            <w:r w:rsidR="006E2AB5" w:rsidRPr="00A04D9E">
              <w:rPr>
                <w:rFonts w:ascii="Calibri Light" w:eastAsia="Calibri Light" w:hAnsi="Calibri Light" w:cs="Calibri Light"/>
                <w:b/>
                <w:bCs/>
                <w:sz w:val="22"/>
                <w:szCs w:val="22"/>
                <w:lang w:val="fr-FR"/>
              </w:rPr>
              <w:t xml:space="preserve">de </w:t>
            </w:r>
            <w:r w:rsidRPr="00A04D9E">
              <w:rPr>
                <w:rFonts w:ascii="Calibri Light" w:eastAsia="Calibri Light" w:hAnsi="Calibri Light" w:cs="Calibri Light"/>
                <w:b/>
                <w:bCs/>
                <w:sz w:val="22"/>
                <w:szCs w:val="22"/>
                <w:lang w:val="fr-FR"/>
              </w:rPr>
              <w:t>:</w:t>
            </w:r>
          </w:p>
          <w:p w14:paraId="427D9C5F" w14:textId="77777777" w:rsidR="007D484D" w:rsidRPr="00A04D9E" w:rsidRDefault="007D484D"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Concevoir et mettre en œuvre des interventions auprès de personnes âgées, de leurs proches et des équipes en témoignant d’une approche holistique, d’un partenariat et d’une expertise liée à sa fonction de spécialiste en gériatrie et psychogériatrie</w:t>
            </w:r>
          </w:p>
          <w:p w14:paraId="67A37677" w14:textId="77777777" w:rsidR="003635D1" w:rsidRPr="00A04D9E" w:rsidRDefault="003635D1" w:rsidP="55E1D07C">
            <w:pPr>
              <w:spacing w:line="276" w:lineRule="auto"/>
              <w:rPr>
                <w:rFonts w:ascii="Calibri Light" w:eastAsia="Calibri Light" w:hAnsi="Calibri Light" w:cs="Calibri Light"/>
                <w:sz w:val="22"/>
                <w:szCs w:val="22"/>
                <w:lang w:val="fr-FR"/>
              </w:rPr>
            </w:pPr>
          </w:p>
          <w:p w14:paraId="07177116" w14:textId="77777777" w:rsidR="003635D1" w:rsidRPr="00A04D9E" w:rsidRDefault="003635D1" w:rsidP="55E1D07C">
            <w:pPr>
              <w:spacing w:line="276" w:lineRule="auto"/>
              <w:rPr>
                <w:rFonts w:ascii="Calibri Light" w:eastAsia="Calibri Light" w:hAnsi="Calibri Light" w:cs="Calibri Light"/>
                <w:b/>
                <w:bCs/>
                <w:sz w:val="22"/>
                <w:szCs w:val="22"/>
                <w:lang w:val="fr-FR"/>
              </w:rPr>
            </w:pPr>
            <w:r w:rsidRPr="00A04D9E">
              <w:rPr>
                <w:rFonts w:ascii="Calibri Light" w:eastAsia="Calibri Light" w:hAnsi="Calibri Light" w:cs="Calibri Light"/>
                <w:b/>
                <w:bCs/>
                <w:sz w:val="22"/>
                <w:szCs w:val="22"/>
                <w:lang w:val="fr-FR"/>
              </w:rPr>
              <w:t>L’étudiant sera capable, pour l’activité d’apprentissage de :</w:t>
            </w:r>
          </w:p>
          <w:p w14:paraId="622228EA" w14:textId="5F409E2B" w:rsidR="002779F2" w:rsidRPr="00A04D9E" w:rsidRDefault="002779F2" w:rsidP="55E1D07C">
            <w:pPr>
              <w:pStyle w:val="Paragraphedeliste"/>
              <w:numPr>
                <w:ilvl w:val="0"/>
                <w:numId w:val="18"/>
              </w:num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 xml:space="preserve">expliquer et analyser la structure </w:t>
            </w:r>
            <w:r w:rsidR="005237B5" w:rsidRPr="00A04D9E">
              <w:rPr>
                <w:rFonts w:ascii="Calibri Light" w:eastAsia="Calibri Light" w:hAnsi="Calibri Light" w:cs="Calibri Light"/>
                <w:sz w:val="22"/>
                <w:szCs w:val="22"/>
                <w:lang w:val="fr-FR"/>
              </w:rPr>
              <w:t>(structure</w:t>
            </w:r>
            <w:r w:rsidRPr="00A04D9E">
              <w:rPr>
                <w:rFonts w:ascii="Calibri Light" w:eastAsia="Calibri Light" w:hAnsi="Calibri Light" w:cs="Calibri Light"/>
                <w:sz w:val="22"/>
                <w:szCs w:val="22"/>
                <w:lang w:val="fr-FR"/>
              </w:rPr>
              <w:t xml:space="preserve"> d’hébergement, coordination à domicile</w:t>
            </w:r>
            <w:r w:rsidR="40565187" w:rsidRPr="00A04D9E">
              <w:rPr>
                <w:rFonts w:ascii="Calibri Light" w:eastAsia="Calibri Light" w:hAnsi="Calibri Light" w:cs="Calibri Light"/>
                <w:sz w:val="22"/>
                <w:szCs w:val="22"/>
                <w:lang w:val="fr-FR"/>
              </w:rPr>
              <w:t>, MRPA, MRS)</w:t>
            </w:r>
          </w:p>
          <w:p w14:paraId="331F6D76" w14:textId="3B8DFA0E" w:rsidR="00BF6E3F" w:rsidRPr="00A04D9E" w:rsidRDefault="00BF6E3F" w:rsidP="55E1D07C">
            <w:pPr>
              <w:pStyle w:val="Paragraphedeliste"/>
              <w:numPr>
                <w:ilvl w:val="0"/>
                <w:numId w:val="18"/>
              </w:num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analyser le réseau d’aide</w:t>
            </w:r>
          </w:p>
          <w:p w14:paraId="7640A408" w14:textId="4D00C7CA" w:rsidR="002779F2" w:rsidRPr="00A04D9E" w:rsidRDefault="002779F2" w:rsidP="55E1D07C">
            <w:pPr>
              <w:pStyle w:val="Paragraphedeliste"/>
              <w:numPr>
                <w:ilvl w:val="0"/>
                <w:numId w:val="18"/>
              </w:num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 xml:space="preserve">analyser et mettre en œuvre le projet de vie institutionnel </w:t>
            </w:r>
            <w:r w:rsidR="5305E291" w:rsidRPr="00A04D9E">
              <w:rPr>
                <w:rFonts w:ascii="Calibri Light" w:eastAsia="Calibri Light" w:hAnsi="Calibri Light" w:cs="Calibri Light"/>
                <w:sz w:val="22"/>
                <w:szCs w:val="22"/>
                <w:lang w:val="fr-FR"/>
              </w:rPr>
              <w:t>et le projet de vie individualisé</w:t>
            </w:r>
          </w:p>
          <w:p w14:paraId="22B2CEE5" w14:textId="31FD6700" w:rsidR="002779F2" w:rsidRPr="00A04D9E" w:rsidRDefault="002779F2" w:rsidP="55E1D07C">
            <w:pPr>
              <w:pStyle w:val="Paragraphedeliste"/>
              <w:numPr>
                <w:ilvl w:val="0"/>
                <w:numId w:val="18"/>
              </w:num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BE"/>
              </w:rPr>
              <w:t>a</w:t>
            </w:r>
            <w:r w:rsidR="28003334" w:rsidRPr="00A04D9E">
              <w:rPr>
                <w:rFonts w:ascii="Calibri Light" w:eastAsia="Calibri Light" w:hAnsi="Calibri Light" w:cs="Calibri Light"/>
                <w:sz w:val="22"/>
                <w:szCs w:val="22"/>
                <w:lang w:val="fr-FR"/>
              </w:rPr>
              <w:t>analyser</w:t>
            </w:r>
            <w:r w:rsidR="00BF6E3F" w:rsidRPr="00A04D9E">
              <w:rPr>
                <w:rFonts w:ascii="Calibri Light" w:eastAsia="Calibri Light" w:hAnsi="Calibri Light" w:cs="Calibri Light"/>
                <w:sz w:val="22"/>
                <w:szCs w:val="22"/>
                <w:lang w:val="fr-FR"/>
              </w:rPr>
              <w:t xml:space="preserve"> ou élaborer </w:t>
            </w:r>
            <w:r w:rsidRPr="00A04D9E">
              <w:rPr>
                <w:rFonts w:ascii="Calibri Light" w:eastAsia="Calibri Light" w:hAnsi="Calibri Light" w:cs="Calibri Light"/>
                <w:sz w:val="22"/>
                <w:szCs w:val="22"/>
                <w:lang w:val="fr-FR"/>
              </w:rPr>
              <w:t xml:space="preserve">le projet de vie et le projet de soins </w:t>
            </w:r>
            <w:r w:rsidR="005237B5" w:rsidRPr="00A04D9E">
              <w:rPr>
                <w:rFonts w:ascii="Calibri Light" w:eastAsia="Calibri Light" w:hAnsi="Calibri Light" w:cs="Calibri Light"/>
                <w:sz w:val="22"/>
                <w:szCs w:val="22"/>
                <w:lang w:val="fr-FR"/>
              </w:rPr>
              <w:t>d’un bénéficiaire</w:t>
            </w:r>
            <w:r w:rsidRPr="00A04D9E">
              <w:rPr>
                <w:rFonts w:ascii="Calibri Light" w:eastAsia="Calibri Light" w:hAnsi="Calibri Light" w:cs="Calibri Light"/>
                <w:sz w:val="22"/>
                <w:szCs w:val="22"/>
                <w:lang w:val="fr-FR"/>
              </w:rPr>
              <w:t xml:space="preserve"> </w:t>
            </w:r>
          </w:p>
          <w:p w14:paraId="0A5EBB54" w14:textId="616543F0" w:rsidR="007D484D" w:rsidRPr="00A04D9E" w:rsidRDefault="002779F2" w:rsidP="55E1D07C">
            <w:pPr>
              <w:pStyle w:val="Paragraphedeliste"/>
              <w:numPr>
                <w:ilvl w:val="0"/>
                <w:numId w:val="18"/>
              </w:num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réaliser un diagnostic des problématiques gériatriques chez les bénéficiaires</w:t>
            </w:r>
            <w:r w:rsidRPr="00A04D9E">
              <w:rPr>
                <w:rFonts w:ascii="Calibri Light" w:hAnsi="Calibri Light" w:cs="Calibri Light"/>
                <w:lang w:val="fr-BE"/>
              </w:rPr>
              <w:tab/>
            </w:r>
          </w:p>
          <w:p w14:paraId="7141A961" w14:textId="04EC3F55" w:rsidR="002779F2" w:rsidRPr="00A04D9E" w:rsidRDefault="002779F2" w:rsidP="55E1D07C">
            <w:pPr>
              <w:pStyle w:val="Paragraphedeliste"/>
              <w:numPr>
                <w:ilvl w:val="0"/>
                <w:numId w:val="18"/>
              </w:num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réaliser, en interdisciplinarité, des interventions adaptées à la personne âgée et ses proches, dans les secteurs de la promotion de la santé, de la prévention, du curatif, du palliatif, de la réadaptation ou de l’éducation à la santé</w:t>
            </w:r>
          </w:p>
          <w:p w14:paraId="53C97D85" w14:textId="164F4A33" w:rsidR="007D484D" w:rsidRPr="00A04D9E" w:rsidRDefault="002779F2" w:rsidP="55E1D07C">
            <w:pPr>
              <w:pStyle w:val="Paragraphedeliste"/>
              <w:numPr>
                <w:ilvl w:val="0"/>
                <w:numId w:val="18"/>
              </w:num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d</w:t>
            </w:r>
            <w:r w:rsidR="007D484D" w:rsidRPr="00A04D9E">
              <w:rPr>
                <w:rFonts w:ascii="Calibri Light" w:eastAsia="Calibri Light" w:hAnsi="Calibri Light" w:cs="Calibri Light"/>
                <w:sz w:val="22"/>
                <w:szCs w:val="22"/>
                <w:lang w:val="fr-FR"/>
              </w:rPr>
              <w:t>émontrer une utilisation des connaissances liées aux aspects sociojuridiques relatifs à la personne âgée</w:t>
            </w:r>
          </w:p>
          <w:p w14:paraId="6301712B" w14:textId="77777777" w:rsidR="00963530" w:rsidRPr="00A04D9E" w:rsidRDefault="007D484D" w:rsidP="55E1D07C">
            <w:pPr>
              <w:pStyle w:val="Paragraphedeliste"/>
              <w:numPr>
                <w:ilvl w:val="0"/>
                <w:numId w:val="18"/>
              </w:num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exercer un jugement clinique et/ou social et une réflexion éthique en vue de la mise en œuvre de projets d’interventions individuels ou collectifs, en concertation avec la ou les personne(s) âgée(s), les proches et les répondants.</w:t>
            </w:r>
          </w:p>
          <w:p w14:paraId="4D1ABEBD" w14:textId="4189EACC" w:rsidR="007D484D" w:rsidRPr="00A04D9E" w:rsidRDefault="002779F2" w:rsidP="55E1D07C">
            <w:pPr>
              <w:pStyle w:val="Paragraphedeliste"/>
              <w:numPr>
                <w:ilvl w:val="0"/>
                <w:numId w:val="18"/>
              </w:num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 xml:space="preserve"> S’impliquer dans les projets d’avancée de l’équipe, proposer sa collaboration, proposer des pistes d’action</w:t>
            </w:r>
          </w:p>
        </w:tc>
      </w:tr>
      <w:tr w:rsidR="005E20E4" w:rsidRPr="00A04D9E" w14:paraId="6BFDE31A" w14:textId="77777777" w:rsidTr="4DC0CB2E">
        <w:trPr>
          <w:jc w:val="center"/>
        </w:trPr>
        <w:tc>
          <w:tcPr>
            <w:tcW w:w="9209" w:type="dxa"/>
            <w:gridSpan w:val="4"/>
            <w:shd w:val="clear" w:color="auto" w:fill="CCC0D9" w:themeFill="accent4" w:themeFillTint="66"/>
          </w:tcPr>
          <w:p w14:paraId="1EE255AF" w14:textId="77777777" w:rsidR="005E20E4" w:rsidRPr="00A04D9E" w:rsidRDefault="005E20E4" w:rsidP="55E1D07C">
            <w:pPr>
              <w:spacing w:line="360" w:lineRule="auto"/>
              <w:jc w:val="center"/>
              <w:rPr>
                <w:rFonts w:ascii="Calibri Light" w:eastAsia="Calibri Light" w:hAnsi="Calibri Light" w:cs="Calibri Light"/>
                <w:b/>
                <w:bCs/>
                <w:sz w:val="24"/>
                <w:szCs w:val="24"/>
                <w:lang w:val="fr-FR"/>
              </w:rPr>
            </w:pPr>
            <w:r w:rsidRPr="00A04D9E">
              <w:rPr>
                <w:rFonts w:ascii="Calibri Light" w:eastAsia="Calibri Light" w:hAnsi="Calibri Light" w:cs="Calibri Light"/>
                <w:lang w:val="fr-FR"/>
              </w:rPr>
              <w:lastRenderedPageBreak/>
              <w:br w:type="page"/>
            </w:r>
            <w:r w:rsidRPr="00A04D9E">
              <w:rPr>
                <w:rFonts w:ascii="Calibri Light" w:eastAsia="Calibri Light" w:hAnsi="Calibri Light" w:cs="Calibri Light"/>
                <w:b/>
                <w:bCs/>
                <w:sz w:val="24"/>
                <w:szCs w:val="24"/>
                <w:lang w:val="fr-FR"/>
              </w:rPr>
              <w:t>CONTENU SYNTHETIQUE</w:t>
            </w:r>
          </w:p>
        </w:tc>
      </w:tr>
      <w:tr w:rsidR="005E20E4" w:rsidRPr="00A04D9E" w14:paraId="100703F5" w14:textId="77777777" w:rsidTr="4DC0CB2E">
        <w:trPr>
          <w:jc w:val="center"/>
        </w:trPr>
        <w:tc>
          <w:tcPr>
            <w:tcW w:w="9209" w:type="dxa"/>
            <w:gridSpan w:val="4"/>
          </w:tcPr>
          <w:p w14:paraId="1BA6AD99" w14:textId="77777777" w:rsidR="00963530" w:rsidRPr="00A04D9E" w:rsidRDefault="00786B74"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200 heures de stages à répartir ent</w:t>
            </w:r>
            <w:r w:rsidR="0082316E" w:rsidRPr="00A04D9E">
              <w:rPr>
                <w:rFonts w:ascii="Calibri Light" w:eastAsia="Calibri Light" w:hAnsi="Calibri Light" w:cs="Calibri Light"/>
                <w:sz w:val="22"/>
                <w:szCs w:val="22"/>
                <w:lang w:val="fr-FR"/>
              </w:rPr>
              <w:t>re</w:t>
            </w:r>
            <w:r w:rsidR="00963530" w:rsidRPr="00A04D9E">
              <w:rPr>
                <w:rFonts w:ascii="Calibri Light" w:eastAsia="Calibri Light" w:hAnsi="Calibri Light" w:cs="Calibri Light"/>
                <w:sz w:val="22"/>
                <w:szCs w:val="22"/>
                <w:lang w:val="fr-FR"/>
              </w:rPr>
              <w:t xml:space="preserve"> : </w:t>
            </w:r>
          </w:p>
          <w:p w14:paraId="06EE3F89" w14:textId="1D39A4AE" w:rsidR="00963530" w:rsidRPr="00A04D9E" w:rsidRDefault="0082316E" w:rsidP="55E1D07C">
            <w:pPr>
              <w:pStyle w:val="Paragraphedeliste"/>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 xml:space="preserve"> la MRS </w:t>
            </w:r>
          </w:p>
          <w:p w14:paraId="00F4CBF6" w14:textId="6C8F0DC9" w:rsidR="00374DBE" w:rsidRPr="00A04D9E" w:rsidRDefault="00963530" w:rsidP="55E1D07C">
            <w:pPr>
              <w:pStyle w:val="Paragraphedeliste"/>
              <w:numPr>
                <w:ilvl w:val="0"/>
                <w:numId w:val="18"/>
              </w:num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l</w:t>
            </w:r>
            <w:r w:rsidR="0082316E" w:rsidRPr="00A04D9E">
              <w:rPr>
                <w:rFonts w:ascii="Calibri Light" w:eastAsia="Calibri Light" w:hAnsi="Calibri Light" w:cs="Calibri Light"/>
                <w:sz w:val="22"/>
                <w:szCs w:val="22"/>
                <w:lang w:val="fr-FR"/>
              </w:rPr>
              <w:t>’</w:t>
            </w:r>
            <w:r w:rsidRPr="00A04D9E">
              <w:rPr>
                <w:rFonts w:ascii="Calibri Light" w:eastAsia="Calibri Light" w:hAnsi="Calibri Light" w:cs="Calibri Light"/>
                <w:sz w:val="22"/>
                <w:szCs w:val="22"/>
                <w:lang w:val="fr-FR"/>
              </w:rPr>
              <w:t xml:space="preserve">accompagnement à domicile, quartier, etc. </w:t>
            </w:r>
          </w:p>
          <w:p w14:paraId="4710CCC2" w14:textId="77777777" w:rsidR="00963530" w:rsidRPr="00A04D9E" w:rsidRDefault="00963530" w:rsidP="55E1D07C">
            <w:pPr>
              <w:pStyle w:val="Paragraphedeliste"/>
              <w:spacing w:line="276" w:lineRule="auto"/>
              <w:rPr>
                <w:rFonts w:ascii="Calibri Light" w:eastAsia="Calibri Light" w:hAnsi="Calibri Light" w:cs="Calibri Light"/>
                <w:sz w:val="22"/>
                <w:szCs w:val="22"/>
                <w:lang w:val="fr-FR"/>
              </w:rPr>
            </w:pPr>
          </w:p>
          <w:p w14:paraId="1D6392E4" w14:textId="22321AF3" w:rsidR="00963530" w:rsidRPr="00A04D9E" w:rsidRDefault="62D727DD"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Encadré de séminaire</w:t>
            </w:r>
            <w:r w:rsidR="789F44B0" w:rsidRPr="00A04D9E">
              <w:rPr>
                <w:rFonts w:ascii="Calibri Light" w:eastAsia="Calibri Light" w:hAnsi="Calibri Light" w:cs="Calibri Light"/>
                <w:sz w:val="22"/>
                <w:szCs w:val="22"/>
                <w:lang w:val="fr-FR"/>
              </w:rPr>
              <w:t>s collectifs OBLIGATOIRES</w:t>
            </w:r>
            <w:r w:rsidRPr="00A04D9E">
              <w:rPr>
                <w:rFonts w:ascii="Calibri Light" w:eastAsia="Calibri Light" w:hAnsi="Calibri Light" w:cs="Calibri Light"/>
                <w:sz w:val="22"/>
                <w:szCs w:val="22"/>
                <w:lang w:val="fr-FR"/>
              </w:rPr>
              <w:t xml:space="preserve"> et de supervisions individuelles</w:t>
            </w:r>
            <w:r w:rsidR="3924427B" w:rsidRPr="00A04D9E">
              <w:rPr>
                <w:rFonts w:ascii="Calibri Light" w:eastAsia="Calibri Light" w:hAnsi="Calibri Light" w:cs="Calibri Light"/>
                <w:sz w:val="22"/>
                <w:szCs w:val="22"/>
                <w:lang w:val="fr-FR"/>
              </w:rPr>
              <w:t xml:space="preserve">. </w:t>
            </w:r>
            <w:r w:rsidR="00963530" w:rsidRPr="00A04D9E">
              <w:rPr>
                <w:rFonts w:ascii="Calibri Light" w:hAnsi="Calibri Light" w:cs="Calibri Light"/>
                <w:lang w:val="fr-BE"/>
              </w:rPr>
              <w:br/>
            </w:r>
            <w:proofErr w:type="spellStart"/>
            <w:r w:rsidR="3924427B" w:rsidRPr="00A04D9E">
              <w:rPr>
                <w:rFonts w:ascii="Calibri Light" w:eastAsia="Calibri Light" w:hAnsi="Calibri Light" w:cs="Calibri Light"/>
                <w:sz w:val="22"/>
                <w:szCs w:val="22"/>
                <w:lang w:val="fr-FR"/>
              </w:rPr>
              <w:t>Cloturé</w:t>
            </w:r>
            <w:proofErr w:type="spellEnd"/>
            <w:r w:rsidR="3924427B" w:rsidRPr="00A04D9E">
              <w:rPr>
                <w:rFonts w:ascii="Calibri Light" w:eastAsia="Calibri Light" w:hAnsi="Calibri Light" w:cs="Calibri Light"/>
                <w:sz w:val="22"/>
                <w:szCs w:val="22"/>
                <w:lang w:val="fr-FR"/>
              </w:rPr>
              <w:t xml:space="preserve"> par un rapport de stage (voir portfolio) </w:t>
            </w:r>
          </w:p>
        </w:tc>
      </w:tr>
      <w:tr w:rsidR="005E20E4" w:rsidRPr="00A04D9E" w14:paraId="507329C5" w14:textId="77777777" w:rsidTr="4DC0CB2E">
        <w:trPr>
          <w:jc w:val="center"/>
        </w:trPr>
        <w:tc>
          <w:tcPr>
            <w:tcW w:w="9209" w:type="dxa"/>
            <w:gridSpan w:val="4"/>
            <w:shd w:val="clear" w:color="auto" w:fill="CCC0D9" w:themeFill="accent4" w:themeFillTint="66"/>
          </w:tcPr>
          <w:p w14:paraId="782F7A49" w14:textId="77777777" w:rsidR="005E20E4" w:rsidRPr="00A04D9E" w:rsidRDefault="005E20E4" w:rsidP="55E1D07C">
            <w:pPr>
              <w:spacing w:line="276" w:lineRule="auto"/>
              <w:jc w:val="center"/>
              <w:rPr>
                <w:rFonts w:ascii="Calibri Light" w:eastAsia="Calibri Light" w:hAnsi="Calibri Light" w:cs="Calibri Light"/>
                <w:b/>
                <w:bCs/>
                <w:sz w:val="24"/>
                <w:szCs w:val="24"/>
                <w:lang w:val="fr-FR"/>
              </w:rPr>
            </w:pPr>
            <w:r w:rsidRPr="00A04D9E">
              <w:rPr>
                <w:rFonts w:ascii="Calibri Light" w:eastAsia="Calibri Light" w:hAnsi="Calibri Light" w:cs="Calibri Light"/>
                <w:b/>
                <w:bCs/>
                <w:sz w:val="24"/>
                <w:szCs w:val="24"/>
                <w:lang w:val="fr-FR"/>
              </w:rPr>
              <w:t>METHODES D’APPRENTISSAGE</w:t>
            </w:r>
          </w:p>
        </w:tc>
      </w:tr>
      <w:tr w:rsidR="005E20E4" w:rsidRPr="00A04D9E" w14:paraId="40CF0F19" w14:textId="77777777" w:rsidTr="4DC0CB2E">
        <w:trPr>
          <w:jc w:val="center"/>
        </w:trPr>
        <w:tc>
          <w:tcPr>
            <w:tcW w:w="9209" w:type="dxa"/>
            <w:gridSpan w:val="4"/>
          </w:tcPr>
          <w:p w14:paraId="0C0B8748" w14:textId="197B4A20" w:rsidR="00DE6BDC" w:rsidRPr="00A04D9E" w:rsidRDefault="00DE6BDC"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Travail sur les objectifs du stage</w:t>
            </w:r>
          </w:p>
          <w:p w14:paraId="315191A0" w14:textId="77777777" w:rsidR="00DE6BDC" w:rsidRPr="00A04D9E" w:rsidRDefault="00DE6BDC"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Partage d’expériences au départ de situations rencontrées en stage</w:t>
            </w:r>
          </w:p>
          <w:p w14:paraId="214C7102" w14:textId="2164A2AC" w:rsidR="00DE6BDC" w:rsidRPr="00A04D9E" w:rsidRDefault="008D5100"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Supervisions individuelles</w:t>
            </w:r>
          </w:p>
          <w:p w14:paraId="76E00349" w14:textId="77B2342D" w:rsidR="005E20E4" w:rsidRPr="00A04D9E" w:rsidRDefault="00DE6BDC" w:rsidP="55E1D07C">
            <w:pPr>
              <w:spacing w:line="276" w:lineRule="auto"/>
              <w:rPr>
                <w:rFonts w:ascii="Calibri Light" w:hAnsi="Calibri Light" w:cs="Calibri Light"/>
                <w:lang w:val="fr-BE"/>
              </w:rPr>
            </w:pPr>
            <w:r w:rsidRPr="00A04D9E">
              <w:rPr>
                <w:rFonts w:ascii="Calibri Light" w:eastAsia="Calibri Light" w:hAnsi="Calibri Light" w:cs="Calibri Light"/>
                <w:sz w:val="22"/>
                <w:szCs w:val="22"/>
                <w:lang w:val="fr-FR"/>
              </w:rPr>
              <w:t>Travail écrit</w:t>
            </w:r>
          </w:p>
          <w:p w14:paraId="0C9810F4" w14:textId="761797EA" w:rsidR="005E20E4" w:rsidRPr="00A04D9E" w:rsidRDefault="7D9166F6" w:rsidP="55E1D07C">
            <w:pPr>
              <w:spacing w:line="276" w:lineRule="auto"/>
              <w:rPr>
                <w:rFonts w:ascii="Calibri Light" w:hAnsi="Calibri Light" w:cs="Calibri Light"/>
                <w:lang w:val="fr-BE"/>
              </w:rPr>
            </w:pPr>
            <w:r w:rsidRPr="00A04D9E">
              <w:rPr>
                <w:rFonts w:ascii="Calibri Light" w:eastAsia="Calibri Light" w:hAnsi="Calibri Light" w:cs="Calibri Light"/>
                <w:sz w:val="22"/>
                <w:szCs w:val="22"/>
                <w:lang w:val="fr-FR"/>
              </w:rPr>
              <w:t>Séminaires</w:t>
            </w:r>
          </w:p>
        </w:tc>
      </w:tr>
      <w:tr w:rsidR="005E20E4" w:rsidRPr="00A04D9E" w14:paraId="5639C7C1" w14:textId="77777777" w:rsidTr="4DC0CB2E">
        <w:trPr>
          <w:jc w:val="center"/>
        </w:trPr>
        <w:tc>
          <w:tcPr>
            <w:tcW w:w="9209" w:type="dxa"/>
            <w:gridSpan w:val="4"/>
            <w:shd w:val="clear" w:color="auto" w:fill="CCC0D9" w:themeFill="accent4" w:themeFillTint="66"/>
          </w:tcPr>
          <w:p w14:paraId="6282FD3C" w14:textId="77777777" w:rsidR="005E20E4" w:rsidRPr="00A04D9E" w:rsidRDefault="005E20E4" w:rsidP="55E1D07C">
            <w:pPr>
              <w:spacing w:line="276" w:lineRule="auto"/>
              <w:jc w:val="center"/>
              <w:rPr>
                <w:rFonts w:ascii="Calibri Light" w:eastAsia="Calibri Light" w:hAnsi="Calibri Light" w:cs="Calibri Light"/>
                <w:b/>
                <w:bCs/>
                <w:sz w:val="24"/>
                <w:szCs w:val="24"/>
                <w:lang w:val="fr-FR"/>
              </w:rPr>
            </w:pPr>
            <w:r w:rsidRPr="00A04D9E">
              <w:rPr>
                <w:rFonts w:ascii="Calibri Light" w:eastAsia="Calibri Light" w:hAnsi="Calibri Light" w:cs="Calibri Light"/>
                <w:b/>
                <w:bCs/>
                <w:sz w:val="24"/>
                <w:szCs w:val="24"/>
                <w:lang w:val="fr-FR"/>
              </w:rPr>
              <w:t>S</w:t>
            </w:r>
            <w:r w:rsidRPr="00A04D9E">
              <w:rPr>
                <w:rFonts w:ascii="Calibri Light" w:eastAsia="Calibri Light" w:hAnsi="Calibri Light" w:cs="Calibri Light"/>
                <w:b/>
                <w:bCs/>
                <w:caps/>
                <w:sz w:val="24"/>
                <w:szCs w:val="24"/>
                <w:lang w:val="fr-FR"/>
              </w:rPr>
              <w:t>UPPORTS de cours</w:t>
            </w:r>
          </w:p>
        </w:tc>
      </w:tr>
      <w:tr w:rsidR="00922E4B" w:rsidRPr="00A04D9E" w14:paraId="658C2BD2" w14:textId="77777777" w:rsidTr="4DC0CB2E">
        <w:trPr>
          <w:trHeight w:val="300"/>
          <w:jc w:val="center"/>
        </w:trPr>
        <w:tc>
          <w:tcPr>
            <w:tcW w:w="6238" w:type="dxa"/>
            <w:gridSpan w:val="2"/>
          </w:tcPr>
          <w:p w14:paraId="01B1129B" w14:textId="77777777" w:rsidR="00922E4B" w:rsidRPr="00A04D9E" w:rsidRDefault="00922E4B" w:rsidP="55E1D07C">
            <w:pPr>
              <w:spacing w:line="276" w:lineRule="auto"/>
              <w:jc w:val="center"/>
              <w:rPr>
                <w:rFonts w:ascii="Calibri Light" w:eastAsia="Calibri Light" w:hAnsi="Calibri Light" w:cs="Calibri Light"/>
                <w:b/>
                <w:bCs/>
                <w:sz w:val="22"/>
                <w:szCs w:val="22"/>
                <w:lang w:val="fr-FR"/>
              </w:rPr>
            </w:pPr>
            <w:r w:rsidRPr="00A04D9E">
              <w:rPr>
                <w:rFonts w:ascii="Calibri Light" w:eastAsia="Calibri Light" w:hAnsi="Calibri Light" w:cs="Calibri Light"/>
                <w:b/>
                <w:bCs/>
                <w:sz w:val="22"/>
                <w:szCs w:val="22"/>
                <w:lang w:val="fr-FR"/>
              </w:rPr>
              <w:t>Support</w:t>
            </w:r>
          </w:p>
        </w:tc>
        <w:tc>
          <w:tcPr>
            <w:tcW w:w="1335" w:type="dxa"/>
          </w:tcPr>
          <w:p w14:paraId="01236F79" w14:textId="77777777" w:rsidR="00922E4B" w:rsidRPr="00A04D9E" w:rsidRDefault="00922E4B" w:rsidP="55E1D07C">
            <w:pPr>
              <w:spacing w:line="276" w:lineRule="auto"/>
              <w:jc w:val="center"/>
              <w:rPr>
                <w:rFonts w:ascii="Calibri Light" w:eastAsia="Calibri Light" w:hAnsi="Calibri Light" w:cs="Calibri Light"/>
                <w:b/>
                <w:bCs/>
                <w:sz w:val="22"/>
                <w:szCs w:val="22"/>
                <w:lang w:val="fr-FR"/>
              </w:rPr>
            </w:pPr>
            <w:r w:rsidRPr="00A04D9E">
              <w:rPr>
                <w:rFonts w:ascii="Calibri Light" w:eastAsia="Calibri Light" w:hAnsi="Calibri Light" w:cs="Calibri Light"/>
                <w:b/>
                <w:bCs/>
                <w:sz w:val="22"/>
                <w:szCs w:val="22"/>
                <w:lang w:val="fr-FR"/>
              </w:rPr>
              <w:t>Obligatoire</w:t>
            </w:r>
          </w:p>
        </w:tc>
        <w:tc>
          <w:tcPr>
            <w:tcW w:w="1636" w:type="dxa"/>
          </w:tcPr>
          <w:p w14:paraId="47781A0C" w14:textId="77777777" w:rsidR="00922E4B" w:rsidRPr="00A04D9E" w:rsidRDefault="00F82992" w:rsidP="55E1D07C">
            <w:pPr>
              <w:spacing w:line="276" w:lineRule="auto"/>
              <w:jc w:val="center"/>
              <w:rPr>
                <w:rFonts w:ascii="Calibri Light" w:eastAsia="Calibri Light" w:hAnsi="Calibri Light" w:cs="Calibri Light"/>
                <w:b/>
                <w:bCs/>
                <w:sz w:val="22"/>
                <w:szCs w:val="22"/>
                <w:lang w:val="fr-FR"/>
              </w:rPr>
            </w:pPr>
            <w:r w:rsidRPr="00A04D9E">
              <w:rPr>
                <w:rFonts w:ascii="Calibri Light" w:eastAsia="Calibri Light" w:hAnsi="Calibri Light" w:cs="Calibri Light"/>
                <w:b/>
                <w:bCs/>
                <w:sz w:val="22"/>
                <w:szCs w:val="22"/>
                <w:lang w:val="fr-FR"/>
              </w:rPr>
              <w:t>E</w:t>
            </w:r>
            <w:r w:rsidR="00922E4B" w:rsidRPr="00A04D9E">
              <w:rPr>
                <w:rFonts w:ascii="Calibri Light" w:eastAsia="Calibri Light" w:hAnsi="Calibri Light" w:cs="Calibri Light"/>
                <w:b/>
                <w:bCs/>
                <w:sz w:val="22"/>
                <w:szCs w:val="22"/>
                <w:lang w:val="fr-FR"/>
              </w:rPr>
              <w:t>n ligne</w:t>
            </w:r>
          </w:p>
        </w:tc>
      </w:tr>
      <w:tr w:rsidR="00625CEB" w:rsidRPr="00A04D9E" w14:paraId="3448B47E" w14:textId="77777777" w:rsidTr="4DC0CB2E">
        <w:trPr>
          <w:trHeight w:val="324"/>
          <w:jc w:val="center"/>
        </w:trPr>
        <w:tc>
          <w:tcPr>
            <w:tcW w:w="6238" w:type="dxa"/>
            <w:gridSpan w:val="2"/>
          </w:tcPr>
          <w:p w14:paraId="4D7A12D8" w14:textId="77777777" w:rsidR="00625CEB" w:rsidRPr="00A04D9E" w:rsidRDefault="005B7783" w:rsidP="55E1D07C">
            <w:pPr>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BE"/>
              </w:rPr>
              <w:t>Enseignement clinique et séminaires</w:t>
            </w:r>
          </w:p>
        </w:tc>
        <w:tc>
          <w:tcPr>
            <w:tcW w:w="1335" w:type="dxa"/>
          </w:tcPr>
          <w:p w14:paraId="5F31D676" w14:textId="77777777" w:rsidR="00625CEB" w:rsidRPr="00A04D9E" w:rsidRDefault="00625CEB" w:rsidP="55E1D07C">
            <w:pPr>
              <w:spacing w:line="276" w:lineRule="auto"/>
              <w:jc w:val="center"/>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Oui</w:t>
            </w:r>
          </w:p>
        </w:tc>
        <w:tc>
          <w:tcPr>
            <w:tcW w:w="1636" w:type="dxa"/>
          </w:tcPr>
          <w:p w14:paraId="15FD5F96" w14:textId="77777777" w:rsidR="00625CEB" w:rsidRPr="00A04D9E" w:rsidRDefault="00625CEB" w:rsidP="55E1D07C">
            <w:pPr>
              <w:spacing w:line="276" w:lineRule="auto"/>
              <w:jc w:val="center"/>
              <w:rPr>
                <w:rFonts w:ascii="Calibri Light" w:eastAsia="Calibri Light" w:hAnsi="Calibri Light" w:cs="Calibri Light"/>
                <w:sz w:val="22"/>
                <w:szCs w:val="22"/>
              </w:rPr>
            </w:pPr>
            <w:r w:rsidRPr="00A04D9E">
              <w:rPr>
                <w:rFonts w:ascii="Calibri Light" w:eastAsia="Calibri Light" w:hAnsi="Calibri Light" w:cs="Calibri Light"/>
                <w:sz w:val="22"/>
                <w:szCs w:val="22"/>
                <w:lang w:val="fr-FR"/>
              </w:rPr>
              <w:t>Oui</w:t>
            </w:r>
          </w:p>
        </w:tc>
      </w:tr>
      <w:tr w:rsidR="005E20E4" w:rsidRPr="00A04D9E" w14:paraId="2D840875" w14:textId="77777777" w:rsidTr="4DC0CB2E">
        <w:trPr>
          <w:jc w:val="center"/>
        </w:trPr>
        <w:tc>
          <w:tcPr>
            <w:tcW w:w="9209" w:type="dxa"/>
            <w:gridSpan w:val="4"/>
            <w:shd w:val="clear" w:color="auto" w:fill="CCC0D9" w:themeFill="accent4" w:themeFillTint="66"/>
          </w:tcPr>
          <w:p w14:paraId="644105AF" w14:textId="77777777" w:rsidR="005E20E4" w:rsidRPr="00A04D9E" w:rsidRDefault="005E20E4" w:rsidP="55E1D07C">
            <w:pPr>
              <w:spacing w:line="276" w:lineRule="auto"/>
              <w:ind w:left="-113"/>
              <w:jc w:val="center"/>
              <w:rPr>
                <w:rFonts w:ascii="Calibri Light" w:eastAsia="Calibri Light" w:hAnsi="Calibri Light" w:cs="Calibri Light"/>
                <w:sz w:val="24"/>
                <w:szCs w:val="24"/>
                <w:lang w:val="fr-FR"/>
              </w:rPr>
            </w:pPr>
            <w:r w:rsidRPr="00A04D9E">
              <w:rPr>
                <w:rFonts w:ascii="Calibri Light" w:eastAsia="Calibri Light" w:hAnsi="Calibri Light" w:cs="Calibri Light"/>
                <w:b/>
                <w:bCs/>
                <w:sz w:val="24"/>
                <w:szCs w:val="24"/>
                <w:lang w:val="fr-FR"/>
              </w:rPr>
              <w:t>MODALITES D’EVALUATION</w:t>
            </w:r>
          </w:p>
        </w:tc>
      </w:tr>
      <w:tr w:rsidR="005E20E4" w:rsidRPr="00A04D9E" w14:paraId="22BAAB67" w14:textId="77777777" w:rsidTr="4DC0CB2E">
        <w:trPr>
          <w:jc w:val="center"/>
        </w:trPr>
        <w:tc>
          <w:tcPr>
            <w:tcW w:w="9209" w:type="dxa"/>
            <w:gridSpan w:val="4"/>
          </w:tcPr>
          <w:p w14:paraId="2F5EB098" w14:textId="77777777" w:rsidR="002A54F8" w:rsidRPr="00A04D9E" w:rsidRDefault="002A54F8" w:rsidP="55E1D07C">
            <w:pPr>
              <w:spacing w:line="276" w:lineRule="auto"/>
              <w:rPr>
                <w:rFonts w:ascii="Calibri Light" w:eastAsia="Calibri Light" w:hAnsi="Calibri Light" w:cs="Calibri Light"/>
                <w:b/>
                <w:bCs/>
                <w:sz w:val="22"/>
                <w:szCs w:val="22"/>
                <w:lang w:val="fr-FR"/>
              </w:rPr>
            </w:pPr>
            <w:r w:rsidRPr="00A04D9E">
              <w:rPr>
                <w:rFonts w:ascii="Calibri Light" w:eastAsia="Calibri Light" w:hAnsi="Calibri Light" w:cs="Calibri Light"/>
                <w:b/>
                <w:bCs/>
                <w:sz w:val="22"/>
                <w:szCs w:val="22"/>
                <w:lang w:val="fr-FR"/>
              </w:rPr>
              <w:t>Evaluation spécifique de l’unité d’enseignement :</w:t>
            </w:r>
          </w:p>
          <w:p w14:paraId="5EA9958D" w14:textId="77777777" w:rsidR="002A54F8" w:rsidRPr="00A04D9E" w:rsidRDefault="002A54F8" w:rsidP="55E1D07C">
            <w:pPr>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Un jury propre à l'UE décide de la réussite de l’unité d’enseignement sur base des conditions suivantes :</w:t>
            </w:r>
          </w:p>
          <w:p w14:paraId="2ADB365D" w14:textId="77777777" w:rsidR="002A54F8" w:rsidRPr="00A04D9E" w:rsidRDefault="002A54F8" w:rsidP="55E1D07C">
            <w:pPr>
              <w:spacing w:line="276" w:lineRule="auto"/>
              <w:rPr>
                <w:rFonts w:ascii="Calibri Light" w:eastAsia="Calibri Light" w:hAnsi="Calibri Light" w:cs="Calibri Light"/>
                <w:b/>
                <w:bCs/>
                <w:sz w:val="22"/>
                <w:szCs w:val="22"/>
                <w:lang w:val="fr-BE"/>
              </w:rPr>
            </w:pPr>
            <w:r w:rsidRPr="00A04D9E">
              <w:rPr>
                <w:rFonts w:ascii="Calibri Light" w:eastAsia="Calibri Light" w:hAnsi="Calibri Light" w:cs="Calibri Light"/>
                <w:b/>
                <w:bCs/>
                <w:sz w:val="22"/>
                <w:szCs w:val="22"/>
                <w:lang w:val="fr-BE"/>
              </w:rPr>
              <w:t>La présence est obligatoire. Les activités d’enseignement clinique et séminaires sont non remédiables.</w:t>
            </w:r>
            <w:r w:rsidRPr="00A04D9E">
              <w:rPr>
                <w:rFonts w:ascii="Calibri Light" w:eastAsia="Calibri Light" w:hAnsi="Calibri Light" w:cs="Calibri Light"/>
                <w:sz w:val="22"/>
                <w:szCs w:val="22"/>
                <w:lang w:val="fr-BE" w:eastAsia="fr-BE"/>
              </w:rPr>
              <w:t xml:space="preserve"> </w:t>
            </w:r>
            <w:r w:rsidRPr="00A04D9E">
              <w:rPr>
                <w:rFonts w:ascii="Calibri Light" w:eastAsia="Calibri Light" w:hAnsi="Calibri Light" w:cs="Calibri Light"/>
                <w:b/>
                <w:bCs/>
                <w:sz w:val="22"/>
                <w:szCs w:val="22"/>
                <w:lang w:val="fr-BE"/>
              </w:rPr>
              <w:t>Pour que l’UE soit validée, la totalité des heures stage doit être réalisée. Si un stage ou une partie de stage n’est pas réalisé par l’étudiant, l’UE sera notée PP (pas présenté) ou CM (certificat médical) selon le cas.</w:t>
            </w:r>
          </w:p>
          <w:p w14:paraId="1837AD47" w14:textId="476CE1D7" w:rsidR="00487C6C" w:rsidRPr="00A04D9E" w:rsidRDefault="00487C6C" w:rsidP="55E1D07C">
            <w:pPr>
              <w:ind w:left="720"/>
              <w:contextualSpacing/>
              <w:rPr>
                <w:rFonts w:ascii="Calibri Light" w:eastAsia="Calibri Light" w:hAnsi="Calibri Light" w:cs="Calibri Light"/>
                <w:sz w:val="22"/>
                <w:szCs w:val="22"/>
                <w:lang w:val="fr-FR"/>
              </w:rPr>
            </w:pPr>
          </w:p>
          <w:tbl>
            <w:tblPr>
              <w:tblStyle w:val="Grilledutableau"/>
              <w:tblW w:w="8814" w:type="dxa"/>
              <w:tblLook w:val="04A0" w:firstRow="1" w:lastRow="0" w:firstColumn="1" w:lastColumn="0" w:noHBand="0" w:noVBand="1"/>
            </w:tblPr>
            <w:tblGrid>
              <w:gridCol w:w="1868"/>
              <w:gridCol w:w="3374"/>
              <w:gridCol w:w="3572"/>
            </w:tblGrid>
            <w:tr w:rsidR="00963530" w:rsidRPr="00A04D9E" w14:paraId="7B034DE8" w14:textId="77777777" w:rsidTr="00A04D9E">
              <w:tc>
                <w:tcPr>
                  <w:tcW w:w="1868" w:type="dxa"/>
                </w:tcPr>
                <w:p w14:paraId="08FEACFD" w14:textId="77777777" w:rsidR="00963530" w:rsidRPr="00A04D9E" w:rsidRDefault="00963530" w:rsidP="55E1D07C">
                  <w:pPr>
                    <w:spacing w:line="276" w:lineRule="auto"/>
                    <w:rPr>
                      <w:rFonts w:ascii="Calibri Light" w:eastAsia="Calibri Light" w:hAnsi="Calibri Light" w:cs="Calibri Light"/>
                      <w:sz w:val="22"/>
                      <w:szCs w:val="22"/>
                      <w:lang w:val="fr-FR"/>
                    </w:rPr>
                  </w:pPr>
                </w:p>
              </w:tc>
              <w:tc>
                <w:tcPr>
                  <w:tcW w:w="3374" w:type="dxa"/>
                  <w:tcBorders>
                    <w:bottom w:val="single" w:sz="4" w:space="0" w:color="auto"/>
                  </w:tcBorders>
                </w:tcPr>
                <w:p w14:paraId="2D3F2633" w14:textId="77777777" w:rsidR="00963530" w:rsidRPr="00A04D9E" w:rsidRDefault="00963530"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1</w:t>
                  </w:r>
                  <w:r w:rsidRPr="00A04D9E">
                    <w:rPr>
                      <w:rFonts w:ascii="Calibri Light" w:eastAsia="Calibri Light" w:hAnsi="Calibri Light" w:cs="Calibri Light"/>
                      <w:sz w:val="22"/>
                      <w:szCs w:val="22"/>
                      <w:vertAlign w:val="superscript"/>
                      <w:lang w:val="fr-FR"/>
                    </w:rPr>
                    <w:t>ère</w:t>
                  </w:r>
                  <w:r w:rsidRPr="00A04D9E">
                    <w:rPr>
                      <w:rFonts w:ascii="Calibri Light" w:eastAsia="Calibri Light" w:hAnsi="Calibri Light" w:cs="Calibri Light"/>
                      <w:sz w:val="22"/>
                      <w:szCs w:val="22"/>
                      <w:lang w:val="fr-FR"/>
                    </w:rPr>
                    <w:t xml:space="preserve"> session</w:t>
                  </w:r>
                </w:p>
              </w:tc>
              <w:tc>
                <w:tcPr>
                  <w:tcW w:w="3572" w:type="dxa"/>
                </w:tcPr>
                <w:p w14:paraId="6AA94685" w14:textId="77777777" w:rsidR="00963530" w:rsidRPr="00A04D9E" w:rsidRDefault="00963530"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2</w:t>
                  </w:r>
                  <w:r w:rsidRPr="00A04D9E">
                    <w:rPr>
                      <w:rFonts w:ascii="Calibri Light" w:eastAsia="Calibri Light" w:hAnsi="Calibri Light" w:cs="Calibri Light"/>
                      <w:sz w:val="22"/>
                      <w:szCs w:val="22"/>
                      <w:vertAlign w:val="superscript"/>
                      <w:lang w:val="fr-FR"/>
                    </w:rPr>
                    <w:t>ème</w:t>
                  </w:r>
                  <w:r w:rsidRPr="00A04D9E">
                    <w:rPr>
                      <w:rFonts w:ascii="Calibri Light" w:eastAsia="Calibri Light" w:hAnsi="Calibri Light" w:cs="Calibri Light"/>
                      <w:sz w:val="22"/>
                      <w:szCs w:val="22"/>
                      <w:lang w:val="fr-FR"/>
                    </w:rPr>
                    <w:t xml:space="preserve"> session</w:t>
                  </w:r>
                </w:p>
              </w:tc>
            </w:tr>
            <w:tr w:rsidR="00963530" w:rsidRPr="00A04D9E" w14:paraId="25D1F7AC" w14:textId="77777777" w:rsidTr="00A04D9E">
              <w:tc>
                <w:tcPr>
                  <w:tcW w:w="1868" w:type="dxa"/>
                </w:tcPr>
                <w:p w14:paraId="48D0A535" w14:textId="329A1DE1" w:rsidR="00963530" w:rsidRPr="00A04D9E" w:rsidRDefault="00963530" w:rsidP="55E1D07C">
                  <w:pPr>
                    <w:spacing w:line="276" w:lineRule="auto"/>
                    <w:rPr>
                      <w:rFonts w:ascii="Calibri Light" w:eastAsia="Calibri Light" w:hAnsi="Calibri Light" w:cs="Calibri Light"/>
                      <w:sz w:val="22"/>
                      <w:szCs w:val="22"/>
                      <w:lang w:val="fr-FR"/>
                    </w:rPr>
                  </w:pPr>
                  <w:r w:rsidRPr="00A04D9E">
                    <w:rPr>
                      <w:rFonts w:ascii="Calibri Light" w:eastAsia="Calibri Light" w:hAnsi="Calibri Light" w:cs="Calibri Light"/>
                      <w:sz w:val="22"/>
                      <w:szCs w:val="22"/>
                      <w:lang w:val="fr-FR"/>
                    </w:rPr>
                    <w:t xml:space="preserve">AIP Milieux de vie </w:t>
                  </w:r>
                </w:p>
              </w:tc>
              <w:tc>
                <w:tcPr>
                  <w:tcW w:w="3374" w:type="dxa"/>
                </w:tcPr>
                <w:p w14:paraId="075EB9B3" w14:textId="0092C466" w:rsidR="00963530" w:rsidRPr="00A04D9E" w:rsidRDefault="62D727DD" w:rsidP="55E1D07C">
                  <w:pPr>
                    <w:spacing w:line="276" w:lineRule="auto"/>
                    <w:rPr>
                      <w:rFonts w:ascii="Calibri Light" w:eastAsia="Calibri Light" w:hAnsi="Calibri Light" w:cs="Calibri Light"/>
                      <w:sz w:val="22"/>
                      <w:szCs w:val="22"/>
                      <w:lang w:val="fr-BE"/>
                    </w:rPr>
                  </w:pPr>
                  <w:r w:rsidRPr="00A04D9E">
                    <w:rPr>
                      <w:rFonts w:ascii="Calibri Light" w:eastAsia="Calibri Light" w:hAnsi="Calibri Light" w:cs="Calibri Light"/>
                      <w:sz w:val="22"/>
                      <w:szCs w:val="22"/>
                      <w:lang w:val="fr-BE"/>
                    </w:rPr>
                    <w:t>-</w:t>
                  </w:r>
                  <w:r w:rsidRPr="00A04D9E">
                    <w:rPr>
                      <w:rFonts w:ascii="Calibri Light" w:eastAsia="Calibri Light" w:hAnsi="Calibri Light" w:cs="Calibri Light"/>
                      <w:b/>
                      <w:bCs/>
                      <w:sz w:val="22"/>
                      <w:szCs w:val="22"/>
                      <w:lang w:val="fr-BE"/>
                    </w:rPr>
                    <w:t>Stage 1 (50%) :</w:t>
                  </w:r>
                  <w:r w:rsidRPr="00A04D9E">
                    <w:rPr>
                      <w:rFonts w:ascii="Calibri Light" w:eastAsia="Calibri Light" w:hAnsi="Calibri Light" w:cs="Calibri Light"/>
                      <w:sz w:val="22"/>
                      <w:szCs w:val="22"/>
                      <w:lang w:val="fr-BE"/>
                    </w:rPr>
                    <w:t xml:space="preserve"> Evaluation continue par l’enseignant et l’équipe (40%)</w:t>
                  </w:r>
                </w:p>
                <w:p w14:paraId="67FEA7F4" w14:textId="4396C0AC" w:rsidR="7AF7F9E9" w:rsidRPr="00A04D9E" w:rsidRDefault="7AF7F9E9" w:rsidP="55E1D07C">
                  <w:pPr>
                    <w:spacing w:line="276" w:lineRule="auto"/>
                    <w:rPr>
                      <w:rFonts w:ascii="Calibri Light" w:eastAsia="Calibri Light" w:hAnsi="Calibri Light" w:cs="Calibri Light"/>
                      <w:sz w:val="22"/>
                      <w:szCs w:val="22"/>
                      <w:lang w:val="fr-BE"/>
                    </w:rPr>
                  </w:pPr>
                  <w:r w:rsidRPr="00A04D9E">
                    <w:rPr>
                      <w:rFonts w:ascii="Calibri Light" w:eastAsia="Calibri Light" w:hAnsi="Calibri Light" w:cs="Calibri Light"/>
                      <w:sz w:val="22"/>
                      <w:szCs w:val="22"/>
                      <w:lang w:val="fr-BE"/>
                    </w:rPr>
                    <w:t>+ travail écrit de fin de stage (30%) + présence &amp; participation active au séminaire de présentation (30%)</w:t>
                  </w:r>
                </w:p>
                <w:p w14:paraId="5B0D6716" w14:textId="5846F875" w:rsidR="7EBC8209" w:rsidRPr="00A04D9E" w:rsidRDefault="7EBC8209" w:rsidP="55E1D07C">
                  <w:pPr>
                    <w:spacing w:line="276" w:lineRule="auto"/>
                    <w:rPr>
                      <w:rFonts w:ascii="Calibri Light" w:eastAsia="Calibri Light" w:hAnsi="Calibri Light" w:cs="Calibri Light"/>
                      <w:sz w:val="22"/>
                      <w:szCs w:val="22"/>
                      <w:lang w:val="fr-BE"/>
                    </w:rPr>
                  </w:pPr>
                </w:p>
                <w:p w14:paraId="5806BA87" w14:textId="174D505D" w:rsidR="00963530" w:rsidRPr="00A04D9E" w:rsidRDefault="62D727DD" w:rsidP="55E1D07C">
                  <w:pPr>
                    <w:spacing w:line="276" w:lineRule="auto"/>
                    <w:rPr>
                      <w:rFonts w:ascii="Calibri Light" w:eastAsia="Calibri Light" w:hAnsi="Calibri Light" w:cs="Calibri Light"/>
                      <w:sz w:val="22"/>
                      <w:szCs w:val="22"/>
                      <w:lang w:val="fr-BE"/>
                    </w:rPr>
                  </w:pPr>
                  <w:r w:rsidRPr="00A04D9E">
                    <w:rPr>
                      <w:rFonts w:ascii="Calibri Light" w:eastAsia="Calibri Light" w:hAnsi="Calibri Light" w:cs="Calibri Light"/>
                      <w:sz w:val="22"/>
                      <w:szCs w:val="22"/>
                      <w:lang w:val="fr-BE"/>
                    </w:rPr>
                    <w:t>-</w:t>
                  </w:r>
                  <w:r w:rsidRPr="00A04D9E">
                    <w:rPr>
                      <w:rFonts w:ascii="Calibri Light" w:eastAsia="Calibri Light" w:hAnsi="Calibri Light" w:cs="Calibri Light"/>
                      <w:b/>
                      <w:bCs/>
                      <w:sz w:val="22"/>
                      <w:szCs w:val="22"/>
                      <w:lang w:val="fr-BE"/>
                    </w:rPr>
                    <w:t>Stage 2 (50%) :</w:t>
                  </w:r>
                  <w:r w:rsidRPr="00A04D9E">
                    <w:rPr>
                      <w:rFonts w:ascii="Calibri Light" w:eastAsia="Calibri Light" w:hAnsi="Calibri Light" w:cs="Calibri Light"/>
                      <w:sz w:val="22"/>
                      <w:szCs w:val="22"/>
                      <w:lang w:val="fr-BE"/>
                    </w:rPr>
                    <w:t xml:space="preserve"> Evaluation continue par l’enseignant et l’équipe (40%) +</w:t>
                  </w:r>
                </w:p>
                <w:p w14:paraId="12A6BFDF" w14:textId="2B4190ED" w:rsidR="02C31163" w:rsidRPr="00A04D9E" w:rsidRDefault="02C31163" w:rsidP="55E1D07C">
                  <w:pPr>
                    <w:spacing w:line="276" w:lineRule="auto"/>
                    <w:rPr>
                      <w:rFonts w:ascii="Calibri Light" w:eastAsia="Calibri Light" w:hAnsi="Calibri Light" w:cs="Calibri Light"/>
                      <w:sz w:val="22"/>
                      <w:szCs w:val="22"/>
                      <w:lang w:val="fr-BE"/>
                    </w:rPr>
                  </w:pPr>
                  <w:r w:rsidRPr="00A04D9E">
                    <w:rPr>
                      <w:rFonts w:ascii="Calibri Light" w:eastAsia="Calibri Light" w:hAnsi="Calibri Light" w:cs="Calibri Light"/>
                      <w:sz w:val="22"/>
                      <w:szCs w:val="22"/>
                      <w:lang w:val="fr-BE"/>
                    </w:rPr>
                    <w:t>+ travail écrit de fin de stage (30%) + présence &amp; participation active au séminaire de présentation (30%)</w:t>
                  </w:r>
                </w:p>
                <w:p w14:paraId="7C76C872" w14:textId="19127422" w:rsidR="7EBC8209" w:rsidRPr="00A04D9E" w:rsidRDefault="7EBC8209" w:rsidP="55E1D07C">
                  <w:pPr>
                    <w:spacing w:line="276" w:lineRule="auto"/>
                    <w:rPr>
                      <w:rFonts w:ascii="Calibri Light" w:eastAsia="Calibri Light" w:hAnsi="Calibri Light" w:cs="Calibri Light"/>
                      <w:sz w:val="22"/>
                      <w:szCs w:val="22"/>
                      <w:lang w:val="fr-BE"/>
                    </w:rPr>
                  </w:pPr>
                </w:p>
                <w:p w14:paraId="3D3E9A7C" w14:textId="7B5DC1DE" w:rsidR="00963530" w:rsidRPr="00A04D9E" w:rsidRDefault="00963530" w:rsidP="55E1D07C">
                  <w:pPr>
                    <w:spacing w:line="276" w:lineRule="auto"/>
                    <w:contextualSpacing/>
                    <w:rPr>
                      <w:rFonts w:ascii="Calibri Light" w:eastAsia="Calibri Light" w:hAnsi="Calibri Light" w:cs="Calibri Light"/>
                      <w:sz w:val="22"/>
                      <w:szCs w:val="22"/>
                      <w:lang w:val="fr-BE"/>
                    </w:rPr>
                  </w:pPr>
                  <w:r w:rsidRPr="00A04D9E">
                    <w:rPr>
                      <w:rFonts w:ascii="Calibri Light" w:eastAsia="Calibri Light" w:hAnsi="Calibri Light" w:cs="Calibri Light"/>
                      <w:sz w:val="22"/>
                      <w:szCs w:val="22"/>
                      <w:lang w:val="fr-BE"/>
                    </w:rPr>
                    <w:t xml:space="preserve">Les deux stages doivent être réussis pour valider l’UE. En cas d’échec à un des stages, l’UE ne sera pas validée. </w:t>
                  </w:r>
                </w:p>
              </w:tc>
              <w:tc>
                <w:tcPr>
                  <w:tcW w:w="3572" w:type="dxa"/>
                </w:tcPr>
                <w:p w14:paraId="25B95A38" w14:textId="77777777" w:rsidR="00963530" w:rsidRPr="00A04D9E" w:rsidRDefault="00963530" w:rsidP="55E1D07C">
                  <w:pPr>
                    <w:spacing w:line="276" w:lineRule="auto"/>
                    <w:rPr>
                      <w:rFonts w:ascii="Calibri Light" w:eastAsia="Calibri Light" w:hAnsi="Calibri Light" w:cs="Calibri Light"/>
                      <w:sz w:val="22"/>
                      <w:szCs w:val="22"/>
                      <w:lang w:val="fr-BE"/>
                    </w:rPr>
                  </w:pPr>
                  <w:r w:rsidRPr="00A04D9E">
                    <w:rPr>
                      <w:rFonts w:ascii="Calibri Light" w:eastAsia="Calibri Light" w:hAnsi="Calibri Light" w:cs="Calibri Light"/>
                      <w:sz w:val="22"/>
                      <w:szCs w:val="22"/>
                      <w:lang w:val="fr-BE"/>
                    </w:rPr>
                    <w:t>-</w:t>
                  </w:r>
                  <w:r w:rsidRPr="00A04D9E">
                    <w:rPr>
                      <w:rFonts w:ascii="Calibri Light" w:eastAsia="Calibri Light" w:hAnsi="Calibri Light" w:cs="Calibri Light"/>
                      <w:b/>
                      <w:bCs/>
                      <w:sz w:val="22"/>
                      <w:szCs w:val="22"/>
                      <w:lang w:val="fr-BE"/>
                    </w:rPr>
                    <w:t>Stage 1 (50%) :</w:t>
                  </w:r>
                  <w:r w:rsidRPr="00A04D9E">
                    <w:rPr>
                      <w:rFonts w:ascii="Calibri Light" w:eastAsia="Calibri Light" w:hAnsi="Calibri Light" w:cs="Calibri Light"/>
                      <w:sz w:val="22"/>
                      <w:szCs w:val="22"/>
                      <w:lang w:val="fr-BE"/>
                    </w:rPr>
                    <w:t xml:space="preserve"> </w:t>
                  </w:r>
                </w:p>
                <w:p w14:paraId="52C6E1A5" w14:textId="4E468772" w:rsidR="00963530" w:rsidRPr="00A04D9E" w:rsidRDefault="62D727DD" w:rsidP="55E1D07C">
                  <w:pPr>
                    <w:spacing w:line="276" w:lineRule="auto"/>
                    <w:rPr>
                      <w:rFonts w:ascii="Calibri Light" w:eastAsia="Calibri Light" w:hAnsi="Calibri Light" w:cs="Calibri Light"/>
                      <w:sz w:val="22"/>
                      <w:szCs w:val="22"/>
                      <w:lang w:val="fr-BE"/>
                    </w:rPr>
                  </w:pPr>
                  <w:r w:rsidRPr="00A04D9E">
                    <w:rPr>
                      <w:rFonts w:ascii="Calibri Light" w:eastAsia="Calibri Light" w:hAnsi="Calibri Light" w:cs="Calibri Light"/>
                      <w:sz w:val="22"/>
                      <w:szCs w:val="22"/>
                      <w:lang w:val="fr-BE"/>
                    </w:rPr>
                    <w:t>Remédiable</w:t>
                  </w:r>
                  <w:r w:rsidR="0423D847" w:rsidRPr="00A04D9E">
                    <w:rPr>
                      <w:rFonts w:ascii="Calibri Light" w:eastAsia="Calibri Light" w:hAnsi="Calibri Light" w:cs="Calibri Light"/>
                      <w:sz w:val="22"/>
                      <w:szCs w:val="22"/>
                      <w:lang w:val="fr-BE"/>
                    </w:rPr>
                    <w:t>s</w:t>
                  </w:r>
                  <w:r w:rsidRPr="00A04D9E">
                    <w:rPr>
                      <w:rFonts w:ascii="Calibri Light" w:eastAsia="Calibri Light" w:hAnsi="Calibri Light" w:cs="Calibri Light"/>
                      <w:sz w:val="22"/>
                      <w:szCs w:val="22"/>
                      <w:lang w:val="fr-BE"/>
                    </w:rPr>
                    <w:t>: rapport de stage</w:t>
                  </w:r>
                </w:p>
                <w:p w14:paraId="35949876" w14:textId="2C01E57C" w:rsidR="00963530" w:rsidRPr="00A04D9E" w:rsidRDefault="1E553CE4" w:rsidP="55E1D07C">
                  <w:pPr>
                    <w:spacing w:line="276" w:lineRule="auto"/>
                    <w:rPr>
                      <w:rFonts w:ascii="Calibri Light" w:hAnsi="Calibri Light" w:cs="Calibri Light"/>
                      <w:lang w:val="fr-BE"/>
                    </w:rPr>
                  </w:pPr>
                  <w:r w:rsidRPr="00A04D9E">
                    <w:rPr>
                      <w:rFonts w:ascii="Calibri Light" w:eastAsia="Calibri Light" w:hAnsi="Calibri Light" w:cs="Calibri Light"/>
                      <w:sz w:val="22"/>
                      <w:szCs w:val="22"/>
                      <w:lang w:val="fr-BE"/>
                    </w:rPr>
                    <w:t xml:space="preserve">+ présentation orale </w:t>
                  </w:r>
                </w:p>
                <w:p w14:paraId="2C9A62AF" w14:textId="77777777" w:rsidR="00963530" w:rsidRPr="00A04D9E" w:rsidRDefault="00963530" w:rsidP="55E1D07C">
                  <w:pPr>
                    <w:spacing w:line="276" w:lineRule="auto"/>
                    <w:rPr>
                      <w:rFonts w:ascii="Calibri Light" w:eastAsia="Calibri Light" w:hAnsi="Calibri Light" w:cs="Calibri Light"/>
                      <w:sz w:val="22"/>
                      <w:szCs w:val="22"/>
                      <w:lang w:val="fr-BE"/>
                    </w:rPr>
                  </w:pPr>
                </w:p>
                <w:p w14:paraId="61361E40" w14:textId="77777777" w:rsidR="00963530" w:rsidRPr="00A04D9E" w:rsidRDefault="00963530" w:rsidP="55E1D07C">
                  <w:pPr>
                    <w:spacing w:line="276" w:lineRule="auto"/>
                    <w:rPr>
                      <w:rFonts w:ascii="Calibri Light" w:eastAsia="Calibri Light" w:hAnsi="Calibri Light" w:cs="Calibri Light"/>
                      <w:sz w:val="22"/>
                      <w:szCs w:val="22"/>
                      <w:lang w:val="fr-BE"/>
                    </w:rPr>
                  </w:pPr>
                </w:p>
                <w:p w14:paraId="2B9B626A" w14:textId="1026A95D" w:rsidR="7EBC8209" w:rsidRPr="00A04D9E" w:rsidRDefault="7EBC8209" w:rsidP="55E1D07C">
                  <w:pPr>
                    <w:spacing w:line="276" w:lineRule="auto"/>
                    <w:rPr>
                      <w:rFonts w:ascii="Calibri Light" w:eastAsia="Calibri Light" w:hAnsi="Calibri Light" w:cs="Calibri Light"/>
                      <w:sz w:val="22"/>
                      <w:szCs w:val="22"/>
                      <w:lang w:val="fr-BE"/>
                    </w:rPr>
                  </w:pPr>
                </w:p>
                <w:p w14:paraId="5750E6BC" w14:textId="169D4750" w:rsidR="7EBC8209" w:rsidRPr="00A04D9E" w:rsidRDefault="7EBC8209" w:rsidP="55E1D07C">
                  <w:pPr>
                    <w:spacing w:line="276" w:lineRule="auto"/>
                    <w:rPr>
                      <w:rFonts w:ascii="Calibri Light" w:eastAsia="Calibri Light" w:hAnsi="Calibri Light" w:cs="Calibri Light"/>
                      <w:sz w:val="22"/>
                      <w:szCs w:val="22"/>
                      <w:lang w:val="fr-BE"/>
                    </w:rPr>
                  </w:pPr>
                  <w:r w:rsidRPr="00A04D9E">
                    <w:rPr>
                      <w:rFonts w:ascii="Calibri Light" w:hAnsi="Calibri Light" w:cs="Calibri Light"/>
                      <w:lang w:val="fr-BE"/>
                    </w:rPr>
                    <w:br/>
                  </w:r>
                </w:p>
                <w:p w14:paraId="32CB65D6" w14:textId="57610997" w:rsidR="00963530" w:rsidRPr="00A04D9E" w:rsidRDefault="62D727DD" w:rsidP="55E1D07C">
                  <w:pPr>
                    <w:spacing w:line="276" w:lineRule="auto"/>
                    <w:rPr>
                      <w:rFonts w:ascii="Calibri Light" w:eastAsia="Calibri Light" w:hAnsi="Calibri Light" w:cs="Calibri Light"/>
                      <w:sz w:val="22"/>
                      <w:szCs w:val="22"/>
                      <w:lang w:val="fr-BE"/>
                    </w:rPr>
                  </w:pPr>
                  <w:r w:rsidRPr="00A04D9E">
                    <w:rPr>
                      <w:rFonts w:ascii="Calibri Light" w:eastAsia="Calibri Light" w:hAnsi="Calibri Light" w:cs="Calibri Light"/>
                      <w:sz w:val="22"/>
                      <w:szCs w:val="22"/>
                      <w:lang w:val="fr-BE"/>
                    </w:rPr>
                    <w:t>-</w:t>
                  </w:r>
                  <w:r w:rsidR="189DAA1A" w:rsidRPr="00A04D9E">
                    <w:rPr>
                      <w:rFonts w:ascii="Calibri Light" w:eastAsia="Calibri Light" w:hAnsi="Calibri Light" w:cs="Calibri Light"/>
                      <w:sz w:val="22"/>
                      <w:szCs w:val="22"/>
                      <w:lang w:val="fr-BE"/>
                    </w:rPr>
                    <w:t xml:space="preserve"> </w:t>
                  </w:r>
                  <w:r w:rsidRPr="00A04D9E">
                    <w:rPr>
                      <w:rFonts w:ascii="Calibri Light" w:eastAsia="Calibri Light" w:hAnsi="Calibri Light" w:cs="Calibri Light"/>
                      <w:b/>
                      <w:bCs/>
                      <w:sz w:val="22"/>
                      <w:szCs w:val="22"/>
                      <w:lang w:val="fr-BE"/>
                    </w:rPr>
                    <w:t>Stage 2(50%) :</w:t>
                  </w:r>
                  <w:r w:rsidRPr="00A04D9E">
                    <w:rPr>
                      <w:rFonts w:ascii="Calibri Light" w:eastAsia="Calibri Light" w:hAnsi="Calibri Light" w:cs="Calibri Light"/>
                      <w:sz w:val="22"/>
                      <w:szCs w:val="22"/>
                      <w:lang w:val="fr-BE"/>
                    </w:rPr>
                    <w:t xml:space="preserve"> </w:t>
                  </w:r>
                  <w:r w:rsidR="00963530" w:rsidRPr="00A04D9E">
                    <w:rPr>
                      <w:rFonts w:ascii="Calibri Light" w:hAnsi="Calibri Light" w:cs="Calibri Light"/>
                      <w:lang w:val="fr-BE"/>
                    </w:rPr>
                    <w:br/>
                  </w:r>
                  <w:r w:rsidRPr="00A04D9E">
                    <w:rPr>
                      <w:rFonts w:ascii="Calibri Light" w:eastAsia="Calibri Light" w:hAnsi="Calibri Light" w:cs="Calibri Light"/>
                      <w:sz w:val="22"/>
                      <w:szCs w:val="22"/>
                      <w:lang w:val="fr-BE"/>
                    </w:rPr>
                    <w:t>Remédiable</w:t>
                  </w:r>
                  <w:r w:rsidR="056FA9CA" w:rsidRPr="00A04D9E">
                    <w:rPr>
                      <w:rFonts w:ascii="Calibri Light" w:eastAsia="Calibri Light" w:hAnsi="Calibri Light" w:cs="Calibri Light"/>
                      <w:sz w:val="22"/>
                      <w:szCs w:val="22"/>
                      <w:lang w:val="fr-BE"/>
                    </w:rPr>
                    <w:t>s</w:t>
                  </w:r>
                  <w:r w:rsidRPr="00A04D9E">
                    <w:rPr>
                      <w:rFonts w:ascii="Calibri Light" w:eastAsia="Calibri Light" w:hAnsi="Calibri Light" w:cs="Calibri Light"/>
                      <w:sz w:val="22"/>
                      <w:szCs w:val="22"/>
                      <w:lang w:val="fr-BE"/>
                    </w:rPr>
                    <w:t>: rapport de stage</w:t>
                  </w:r>
                  <w:r w:rsidR="31F321EA" w:rsidRPr="00A04D9E">
                    <w:rPr>
                      <w:rFonts w:ascii="Calibri Light" w:eastAsia="Calibri Light" w:hAnsi="Calibri Light" w:cs="Calibri Light"/>
                      <w:sz w:val="22"/>
                      <w:szCs w:val="22"/>
                      <w:lang w:val="fr-BE"/>
                    </w:rPr>
                    <w:t xml:space="preserve"> + présentation orale </w:t>
                  </w:r>
                </w:p>
                <w:p w14:paraId="5B180EDF" w14:textId="77777777" w:rsidR="00963530" w:rsidRPr="00A04D9E" w:rsidRDefault="00963530" w:rsidP="55E1D07C">
                  <w:pPr>
                    <w:spacing w:line="276" w:lineRule="auto"/>
                    <w:rPr>
                      <w:rFonts w:ascii="Calibri Light" w:eastAsia="Calibri Light" w:hAnsi="Calibri Light" w:cs="Calibri Light"/>
                      <w:sz w:val="22"/>
                      <w:szCs w:val="22"/>
                      <w:highlight w:val="yellow"/>
                      <w:lang w:val="fr-FR"/>
                    </w:rPr>
                  </w:pPr>
                </w:p>
                <w:p w14:paraId="44FF572E" w14:textId="77777777" w:rsidR="00963530" w:rsidRPr="00A04D9E" w:rsidRDefault="00963530" w:rsidP="55E1D07C">
                  <w:pPr>
                    <w:spacing w:line="276" w:lineRule="auto"/>
                    <w:rPr>
                      <w:rFonts w:ascii="Calibri Light" w:eastAsia="Calibri Light" w:hAnsi="Calibri Light" w:cs="Calibri Light"/>
                      <w:sz w:val="22"/>
                      <w:szCs w:val="22"/>
                      <w:highlight w:val="yellow"/>
                      <w:lang w:val="fr-FR"/>
                    </w:rPr>
                  </w:pPr>
                </w:p>
                <w:p w14:paraId="77918F64" w14:textId="1CB09BA6" w:rsidR="00963530" w:rsidRPr="00A04D9E" w:rsidRDefault="7EBC8209" w:rsidP="55E1D07C">
                  <w:pPr>
                    <w:spacing w:line="276" w:lineRule="auto"/>
                    <w:contextualSpacing/>
                    <w:rPr>
                      <w:rFonts w:ascii="Calibri Light" w:eastAsia="Calibri Light" w:hAnsi="Calibri Light" w:cs="Calibri Light"/>
                      <w:sz w:val="22"/>
                      <w:szCs w:val="22"/>
                      <w:lang w:val="fr-BE"/>
                    </w:rPr>
                  </w:pPr>
                  <w:r w:rsidRPr="00A04D9E">
                    <w:rPr>
                      <w:rFonts w:ascii="Calibri Light" w:hAnsi="Calibri Light" w:cs="Calibri Light"/>
                      <w:lang w:val="fr-BE"/>
                    </w:rPr>
                    <w:br/>
                  </w:r>
                  <w:r w:rsidR="00963530" w:rsidRPr="00A04D9E">
                    <w:rPr>
                      <w:rFonts w:ascii="Calibri Light" w:eastAsia="Calibri Light" w:hAnsi="Calibri Light" w:cs="Calibri Light"/>
                      <w:sz w:val="22"/>
                      <w:szCs w:val="22"/>
                      <w:lang w:val="fr-BE"/>
                    </w:rPr>
                    <w:t xml:space="preserve">Les deux stages doivent être réussis pour valider l’UE. En cas d’échec à un des stages, l’UE ne sera pas validée. </w:t>
                  </w:r>
                </w:p>
                <w:p w14:paraId="2636F7ED" w14:textId="77777777" w:rsidR="00963530" w:rsidRPr="00A04D9E" w:rsidRDefault="00963530" w:rsidP="55E1D07C">
                  <w:pPr>
                    <w:spacing w:line="276" w:lineRule="auto"/>
                    <w:rPr>
                      <w:rFonts w:ascii="Calibri Light" w:eastAsia="Calibri Light" w:hAnsi="Calibri Light" w:cs="Calibri Light"/>
                      <w:sz w:val="22"/>
                      <w:szCs w:val="22"/>
                      <w:highlight w:val="yellow"/>
                      <w:lang w:val="fr-FR"/>
                    </w:rPr>
                  </w:pPr>
                </w:p>
              </w:tc>
            </w:tr>
          </w:tbl>
          <w:p w14:paraId="0F925177" w14:textId="77777777" w:rsidR="00487C6C" w:rsidRPr="00A04D9E" w:rsidRDefault="00487C6C" w:rsidP="55E1D07C">
            <w:pPr>
              <w:spacing w:line="276" w:lineRule="auto"/>
              <w:contextualSpacing/>
              <w:rPr>
                <w:rFonts w:ascii="Calibri Light" w:eastAsia="Calibri Light" w:hAnsi="Calibri Light" w:cs="Calibri Light"/>
                <w:sz w:val="22"/>
                <w:szCs w:val="22"/>
                <w:lang w:val="fr-BE"/>
              </w:rPr>
            </w:pPr>
          </w:p>
          <w:p w14:paraId="41187966" w14:textId="5EB5DE4B" w:rsidR="00EB3605" w:rsidRPr="00A04D9E" w:rsidRDefault="00EB3605" w:rsidP="55E1D07C">
            <w:pPr>
              <w:spacing w:line="276" w:lineRule="auto"/>
              <w:contextualSpacing/>
              <w:rPr>
                <w:rFonts w:ascii="Calibri Light" w:eastAsia="Calibri Light" w:hAnsi="Calibri Light" w:cs="Calibri Light"/>
                <w:sz w:val="22"/>
                <w:szCs w:val="22"/>
                <w:lang w:val="fr-BE"/>
              </w:rPr>
            </w:pPr>
            <w:r w:rsidRPr="00A04D9E">
              <w:rPr>
                <w:rFonts w:ascii="Calibri Light" w:eastAsia="Calibri Light" w:hAnsi="Calibri Light" w:cs="Calibri Light"/>
                <w:sz w:val="22"/>
                <w:szCs w:val="22"/>
                <w:lang w:val="fr-BE"/>
              </w:rPr>
              <w:lastRenderedPageBreak/>
              <w:t xml:space="preserve">Les deux stages doivent être réussis pour valider l’UE. En cas d’échec à un des stages, l’UE ne sera pas validée. </w:t>
            </w:r>
          </w:p>
          <w:p w14:paraId="131EE16C" w14:textId="36C15618" w:rsidR="00047E7E" w:rsidRPr="00A04D9E" w:rsidRDefault="00047E7E" w:rsidP="55E1D07C">
            <w:pPr>
              <w:spacing w:line="276" w:lineRule="auto"/>
              <w:rPr>
                <w:rFonts w:ascii="Calibri Light" w:eastAsia="Calibri Light" w:hAnsi="Calibri Light" w:cs="Calibri Light"/>
                <w:b/>
                <w:bCs/>
                <w:sz w:val="22"/>
                <w:szCs w:val="22"/>
                <w:lang w:val="fr-BE"/>
              </w:rPr>
            </w:pPr>
          </w:p>
        </w:tc>
      </w:tr>
      <w:tr w:rsidR="005E20E4" w:rsidRPr="00A04D9E" w14:paraId="4BF7D7B7" w14:textId="77777777" w:rsidTr="4DC0CB2E">
        <w:trPr>
          <w:jc w:val="center"/>
        </w:trPr>
        <w:tc>
          <w:tcPr>
            <w:tcW w:w="9209" w:type="dxa"/>
            <w:gridSpan w:val="4"/>
            <w:shd w:val="clear" w:color="auto" w:fill="CCC0D9" w:themeFill="accent4" w:themeFillTint="66"/>
          </w:tcPr>
          <w:p w14:paraId="6E4E469D" w14:textId="77777777" w:rsidR="005E20E4" w:rsidRPr="00A04D9E" w:rsidRDefault="005E20E4" w:rsidP="55E1D07C">
            <w:pPr>
              <w:jc w:val="center"/>
              <w:rPr>
                <w:rFonts w:ascii="Calibri Light" w:eastAsia="Calibri Light" w:hAnsi="Calibri Light" w:cs="Calibri Light"/>
                <w:sz w:val="24"/>
                <w:szCs w:val="24"/>
                <w:lang w:val="fr-FR"/>
              </w:rPr>
            </w:pPr>
            <w:r w:rsidRPr="00A04D9E">
              <w:rPr>
                <w:rFonts w:ascii="Calibri Light" w:eastAsia="Calibri Light" w:hAnsi="Calibri Light" w:cs="Calibri Light"/>
                <w:b/>
                <w:bCs/>
                <w:sz w:val="24"/>
                <w:szCs w:val="24"/>
                <w:lang w:val="fr-FR"/>
              </w:rPr>
              <w:lastRenderedPageBreak/>
              <w:t>SOURCES DOCUMENTAIRES</w:t>
            </w:r>
          </w:p>
        </w:tc>
      </w:tr>
      <w:tr w:rsidR="005E20E4" w:rsidRPr="00A04D9E" w14:paraId="16003CAE" w14:textId="77777777" w:rsidTr="4DC0CB2E">
        <w:trPr>
          <w:jc w:val="center"/>
        </w:trPr>
        <w:tc>
          <w:tcPr>
            <w:tcW w:w="9209" w:type="dxa"/>
            <w:gridSpan w:val="4"/>
          </w:tcPr>
          <w:p w14:paraId="7E1B69DC" w14:textId="77777777" w:rsidR="005E20E4" w:rsidRPr="00A04D9E" w:rsidRDefault="005E20E4" w:rsidP="55E1D07C">
            <w:pPr>
              <w:rPr>
                <w:rFonts w:ascii="Calibri Light" w:eastAsia="Calibri Light" w:hAnsi="Calibri Light" w:cs="Calibri Light"/>
                <w:b/>
                <w:bCs/>
                <w:sz w:val="24"/>
                <w:szCs w:val="24"/>
                <w:lang w:val="fr-FR"/>
              </w:rPr>
            </w:pPr>
            <w:r w:rsidRPr="00A04D9E">
              <w:rPr>
                <w:rFonts w:ascii="Calibri Light" w:eastAsia="Calibri Light" w:hAnsi="Calibri Light" w:cs="Calibri Light"/>
                <w:sz w:val="24"/>
                <w:szCs w:val="24"/>
                <w:u w:val="single"/>
                <w:lang w:val="fr-FR"/>
              </w:rPr>
              <w:t>Utilisées par l’enseignant</w:t>
            </w:r>
            <w:r w:rsidRPr="00A04D9E">
              <w:rPr>
                <w:rFonts w:ascii="Calibri Light" w:eastAsia="Calibri Light" w:hAnsi="Calibri Light" w:cs="Calibri Light"/>
                <w:b/>
                <w:bCs/>
                <w:sz w:val="24"/>
                <w:szCs w:val="24"/>
                <w:lang w:val="fr-FR"/>
              </w:rPr>
              <w:t> :</w:t>
            </w:r>
          </w:p>
          <w:p w14:paraId="7CB909B7" w14:textId="77777777" w:rsidR="00D22E5A" w:rsidRPr="00A04D9E" w:rsidRDefault="00D22E5A" w:rsidP="55E1D07C">
            <w:pPr>
              <w:rPr>
                <w:rFonts w:ascii="Calibri Light" w:eastAsia="Calibri Light" w:hAnsi="Calibri Light" w:cs="Calibri Light"/>
                <w:b/>
                <w:bCs/>
                <w:sz w:val="24"/>
                <w:szCs w:val="24"/>
                <w:lang w:val="fr-FR"/>
              </w:rPr>
            </w:pPr>
            <w:r w:rsidRPr="00A04D9E">
              <w:rPr>
                <w:rFonts w:ascii="Calibri Light" w:eastAsia="Calibri Light" w:hAnsi="Calibri Light" w:cs="Calibri Light"/>
                <w:sz w:val="16"/>
                <w:szCs w:val="16"/>
                <w:lang w:val="fr-BE" w:eastAsia="fr-BE"/>
              </w:rPr>
              <w:t xml:space="preserve">ARES (2016), </w:t>
            </w:r>
            <w:r w:rsidRPr="00A04D9E">
              <w:rPr>
                <w:rFonts w:ascii="Calibri Light" w:eastAsia="Calibri Light" w:hAnsi="Calibri Light" w:cs="Calibri Light"/>
                <w:sz w:val="16"/>
                <w:szCs w:val="16"/>
                <w:lang w:val="fr-FR" w:bidi="mn-Mong-CN"/>
              </w:rPr>
              <w:t xml:space="preserve">Profil d’enseignement- </w:t>
            </w:r>
            <w:r w:rsidRPr="00A04D9E">
              <w:rPr>
                <w:rFonts w:ascii="Calibri Light" w:eastAsia="Calibri Light" w:hAnsi="Calibri Light" w:cs="Calibri Light"/>
                <w:sz w:val="16"/>
                <w:szCs w:val="16"/>
                <w:lang w:val="fr-BE" w:eastAsia="fr-BE"/>
              </w:rPr>
              <w:t>Référentiel de compétences : Spécialisation interdisciplinaire en gériatrie et psychogériatrie, Fédération Wallonie-Bruxelles, Belgique</w:t>
            </w:r>
          </w:p>
          <w:p w14:paraId="61B6A7CA" w14:textId="77777777" w:rsidR="00452C4A" w:rsidRPr="00A04D9E" w:rsidRDefault="00452C4A" w:rsidP="55E1D07C">
            <w:pPr>
              <w:rPr>
                <w:rFonts w:ascii="Calibri Light" w:eastAsia="Calibri Light" w:hAnsi="Calibri Light" w:cs="Calibri Light"/>
                <w:sz w:val="16"/>
                <w:szCs w:val="16"/>
                <w:lang w:val="fr-FR"/>
              </w:rPr>
            </w:pPr>
            <w:r w:rsidRPr="00A04D9E">
              <w:rPr>
                <w:rFonts w:ascii="Calibri Light" w:eastAsia="Calibri Light" w:hAnsi="Calibri Light" w:cs="Calibri Light"/>
                <w:sz w:val="16"/>
                <w:szCs w:val="16"/>
                <w:lang w:val="fr-FR"/>
              </w:rPr>
              <w:t xml:space="preserve">Lejeune </w:t>
            </w:r>
            <w:r w:rsidR="00487783" w:rsidRPr="00A04D9E">
              <w:rPr>
                <w:rFonts w:ascii="Calibri Light" w:eastAsia="Calibri Light" w:hAnsi="Calibri Light" w:cs="Calibri Light"/>
                <w:sz w:val="16"/>
                <w:szCs w:val="16"/>
                <w:lang w:val="fr-FR"/>
              </w:rPr>
              <w:t>C et</w:t>
            </w:r>
            <w:r w:rsidRPr="00A04D9E">
              <w:rPr>
                <w:rFonts w:ascii="Calibri Light" w:eastAsia="Calibri Light" w:hAnsi="Calibri Light" w:cs="Calibri Light"/>
                <w:sz w:val="16"/>
                <w:szCs w:val="16"/>
                <w:lang w:val="fr-FR"/>
              </w:rPr>
              <w:t xml:space="preserve"> les membres du groupe de travail, Référentiel de compétences : Spécialisation interdisciplinaire en gériatrie et psychogériatrie, Projet inter réseaux, Fédération Wallonie-Bruxelles, Belgique, juillet 2013 </w:t>
            </w:r>
          </w:p>
          <w:p w14:paraId="374FE965" w14:textId="77777777" w:rsidR="00452C4A" w:rsidRPr="00A04D9E" w:rsidRDefault="00452C4A" w:rsidP="55E1D07C">
            <w:pPr>
              <w:rPr>
                <w:rFonts w:ascii="Calibri Light" w:eastAsia="Calibri Light" w:hAnsi="Calibri Light" w:cs="Calibri Light"/>
                <w:sz w:val="16"/>
                <w:szCs w:val="16"/>
                <w:lang w:val="fr-FR"/>
              </w:rPr>
            </w:pPr>
            <w:r w:rsidRPr="00A04D9E">
              <w:rPr>
                <w:rFonts w:ascii="Calibri Light" w:eastAsia="Calibri Light" w:hAnsi="Calibri Light" w:cs="Calibri Light"/>
                <w:sz w:val="16"/>
                <w:szCs w:val="16"/>
                <w:lang w:val="fr-FR"/>
              </w:rPr>
              <w:t xml:space="preserve">Santé et services sociaux Québec, Cadre conceptuel de la santé et de ses déterminants, La Direction des communications du ministère de la Santé et des Services sociaux du Québec, Québec, Mars 2010, 44p (en ligne) </w:t>
            </w:r>
            <w:hyperlink r:id="rId12">
              <w:r w:rsidRPr="00A04D9E">
                <w:rPr>
                  <w:rFonts w:ascii="Calibri Light" w:eastAsia="Calibri Light" w:hAnsi="Calibri Light" w:cs="Calibri Light"/>
                  <w:sz w:val="16"/>
                  <w:szCs w:val="16"/>
                  <w:u w:val="single"/>
                  <w:lang w:val="fr-FR"/>
                </w:rPr>
                <w:t>http://publications.msss.gouv.qc.ca/acrobat/f/documentation/2010/10-202-02.pdf consulté le 25/08/ 2014</w:t>
              </w:r>
            </w:hyperlink>
          </w:p>
          <w:p w14:paraId="63D34FBC" w14:textId="77777777" w:rsidR="005E20E4" w:rsidRPr="00A04D9E" w:rsidRDefault="005E20E4" w:rsidP="55E1D07C">
            <w:pPr>
              <w:rPr>
                <w:rFonts w:ascii="Calibri Light" w:eastAsia="Calibri Light" w:hAnsi="Calibri Light" w:cs="Calibri Light"/>
                <w:b/>
                <w:bCs/>
                <w:sz w:val="24"/>
                <w:szCs w:val="24"/>
                <w:lang w:val="fr-FR"/>
              </w:rPr>
            </w:pPr>
            <w:r w:rsidRPr="00A04D9E">
              <w:rPr>
                <w:rFonts w:ascii="Calibri Light" w:eastAsia="Calibri Light" w:hAnsi="Calibri Light" w:cs="Calibri Light"/>
                <w:sz w:val="24"/>
                <w:szCs w:val="24"/>
                <w:u w:val="single"/>
                <w:lang w:val="fr-FR"/>
              </w:rPr>
              <w:t>Proposées à l’appui du travail personnel de l’étudiant</w:t>
            </w:r>
            <w:r w:rsidRPr="00A04D9E">
              <w:rPr>
                <w:rFonts w:ascii="Calibri Light" w:eastAsia="Calibri Light" w:hAnsi="Calibri Light" w:cs="Calibri Light"/>
                <w:b/>
                <w:bCs/>
                <w:sz w:val="24"/>
                <w:szCs w:val="24"/>
                <w:lang w:val="fr-FR"/>
              </w:rPr>
              <w:t> :</w:t>
            </w:r>
          </w:p>
          <w:p w14:paraId="3CA6C0EE" w14:textId="77777777" w:rsidR="00452C4A" w:rsidRPr="00A04D9E" w:rsidRDefault="00452C4A" w:rsidP="55E1D07C">
            <w:pPr>
              <w:rPr>
                <w:rFonts w:ascii="Calibri Light" w:eastAsia="Calibri Light" w:hAnsi="Calibri Light" w:cs="Calibri Light"/>
                <w:sz w:val="16"/>
                <w:szCs w:val="16"/>
                <w:lang w:val="fr-FR"/>
              </w:rPr>
            </w:pPr>
            <w:r w:rsidRPr="00A04D9E">
              <w:rPr>
                <w:rFonts w:ascii="Calibri Light" w:eastAsia="Calibri Light" w:hAnsi="Calibri Light" w:cs="Calibri Light"/>
                <w:sz w:val="16"/>
                <w:szCs w:val="16"/>
                <w:lang w:val="fr-FR"/>
              </w:rPr>
              <w:t xml:space="preserve">Lejeune </w:t>
            </w:r>
            <w:proofErr w:type="gramStart"/>
            <w:r w:rsidRPr="00A04D9E">
              <w:rPr>
                <w:rFonts w:ascii="Calibri Light" w:eastAsia="Calibri Light" w:hAnsi="Calibri Light" w:cs="Calibri Light"/>
                <w:sz w:val="16"/>
                <w:szCs w:val="16"/>
                <w:lang w:val="fr-FR"/>
              </w:rPr>
              <w:t>C  et</w:t>
            </w:r>
            <w:proofErr w:type="gramEnd"/>
            <w:r w:rsidRPr="00A04D9E">
              <w:rPr>
                <w:rFonts w:ascii="Calibri Light" w:eastAsia="Calibri Light" w:hAnsi="Calibri Light" w:cs="Calibri Light"/>
                <w:sz w:val="16"/>
                <w:szCs w:val="16"/>
                <w:lang w:val="fr-FR"/>
              </w:rPr>
              <w:t xml:space="preserve"> les membres du groupe de travail, Référentiel de compétences : Spécialisation interdisciplinaire en gériatrie et psychogériatrie, Projet inter réseaux, Fédération Wallonie-Bruxelles, Belgique, juillet 2013 </w:t>
            </w:r>
          </w:p>
          <w:p w14:paraId="644437EF" w14:textId="77777777" w:rsidR="00452C4A" w:rsidRPr="00A04D9E" w:rsidRDefault="00452C4A" w:rsidP="55E1D07C">
            <w:pPr>
              <w:rPr>
                <w:rFonts w:ascii="Calibri Light" w:eastAsia="Calibri Light" w:hAnsi="Calibri Light" w:cs="Calibri Light"/>
                <w:b/>
                <w:bCs/>
                <w:sz w:val="16"/>
                <w:szCs w:val="16"/>
                <w:lang w:val="fr-BE"/>
              </w:rPr>
            </w:pPr>
            <w:r w:rsidRPr="00A04D9E">
              <w:rPr>
                <w:rFonts w:ascii="Calibri Light" w:eastAsia="Calibri Light" w:hAnsi="Calibri Light" w:cs="Calibri Light"/>
                <w:sz w:val="16"/>
                <w:szCs w:val="16"/>
                <w:lang w:val="fr-BE"/>
              </w:rPr>
              <w:t xml:space="preserve">Jacqmin N., Ressources pour la recherche documentaire en soins infirmiers, </w:t>
            </w:r>
            <w:r w:rsidRPr="00A04D9E">
              <w:rPr>
                <w:rFonts w:ascii="Calibri Light" w:eastAsia="Calibri Light" w:hAnsi="Calibri Light" w:cs="Calibri Light"/>
                <w:sz w:val="16"/>
                <w:szCs w:val="16"/>
                <w:lang w:val="fr-FR"/>
              </w:rPr>
              <w:t>Bacheliers Soins infirmiers, Haute Ecole Robert Schuman- Librament-2014</w:t>
            </w:r>
          </w:p>
          <w:p w14:paraId="2822C4FC" w14:textId="77777777" w:rsidR="00452C4A" w:rsidRPr="00A04D9E" w:rsidRDefault="00452C4A" w:rsidP="55E1D07C">
            <w:pPr>
              <w:rPr>
                <w:rFonts w:ascii="Calibri Light" w:eastAsia="Calibri Light" w:hAnsi="Calibri Light" w:cs="Calibri Light"/>
                <w:sz w:val="16"/>
                <w:szCs w:val="16"/>
                <w:lang w:val="fr-FR"/>
              </w:rPr>
            </w:pPr>
            <w:r w:rsidRPr="00A04D9E">
              <w:rPr>
                <w:rFonts w:ascii="Calibri Light" w:eastAsia="Calibri Light" w:hAnsi="Calibri Light" w:cs="Calibri Light"/>
                <w:sz w:val="16"/>
                <w:szCs w:val="16"/>
                <w:lang w:val="fr-FR"/>
              </w:rPr>
              <w:t xml:space="preserve">Santé et services sociaux Québec, Cadre conceptuel de la santé et de ses déterminants, La Direction des communications du ministère de la Santé et des Services sociaux du Québec, Québec, Mars 2010, 44p (en ligne) </w:t>
            </w:r>
            <w:hyperlink r:id="rId13">
              <w:r w:rsidRPr="00A04D9E">
                <w:rPr>
                  <w:rFonts w:ascii="Calibri Light" w:eastAsia="Calibri Light" w:hAnsi="Calibri Light" w:cs="Calibri Light"/>
                  <w:sz w:val="16"/>
                  <w:szCs w:val="16"/>
                  <w:u w:val="single"/>
                  <w:lang w:val="fr-FR"/>
                </w:rPr>
                <w:t>http://publications.msss.gouv.qc.ca/acrobat/f/documentation/2010/10-202-02.pdf consulté le 25/08/ 2</w:t>
              </w:r>
            </w:hyperlink>
          </w:p>
          <w:p w14:paraId="682607A5" w14:textId="7C0F65BC" w:rsidR="005E20E4" w:rsidRPr="00A04D9E" w:rsidRDefault="005E20E4" w:rsidP="55E1D07C">
            <w:pPr>
              <w:rPr>
                <w:rFonts w:ascii="Calibri Light" w:eastAsia="Calibri Light" w:hAnsi="Calibri Light" w:cs="Calibri Light"/>
                <w:b/>
                <w:bCs/>
                <w:sz w:val="24"/>
                <w:szCs w:val="24"/>
                <w:lang w:val="fr-FR"/>
              </w:rPr>
            </w:pPr>
          </w:p>
        </w:tc>
      </w:tr>
    </w:tbl>
    <w:p w14:paraId="22249CBB" w14:textId="77777777" w:rsidR="00F24424" w:rsidRPr="00A04D9E" w:rsidRDefault="00F24424" w:rsidP="55E1D07C">
      <w:pPr>
        <w:rPr>
          <w:rFonts w:ascii="Calibri Light" w:eastAsia="Calibri Light" w:hAnsi="Calibri Light" w:cs="Calibri Light"/>
          <w:lang w:val="fr-FR"/>
        </w:rPr>
      </w:pPr>
    </w:p>
    <w:sectPr w:rsidR="00F24424" w:rsidRPr="00A04D9E" w:rsidSect="00746BDF">
      <w:headerReference w:type="even" r:id="rId14"/>
      <w:headerReference w:type="default" r:id="rId15"/>
      <w:footerReference w:type="even" r:id="rId16"/>
      <w:footerReference w:type="default" r:id="rId17"/>
      <w:headerReference w:type="first" r:id="rId18"/>
      <w:footerReference w:type="first" r:id="rId19"/>
      <w:pgSz w:w="11906" w:h="16838"/>
      <w:pgMar w:top="709"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EB25C" w14:textId="77777777" w:rsidR="001F279F" w:rsidRDefault="001F279F" w:rsidP="004550D5">
      <w:r>
        <w:separator/>
      </w:r>
    </w:p>
  </w:endnote>
  <w:endnote w:type="continuationSeparator" w:id="0">
    <w:p w14:paraId="0E3AC985" w14:textId="77777777" w:rsidR="001F279F" w:rsidRDefault="001F279F" w:rsidP="0045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5E51" w14:textId="77777777" w:rsidR="006B7207" w:rsidRDefault="006B720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A510" w14:textId="28D2459D" w:rsidR="002F283B" w:rsidRDefault="55E1D07C" w:rsidP="55E1D07C">
    <w:pPr>
      <w:pStyle w:val="Pieddepage"/>
      <w:ind w:left="-284"/>
      <w:rPr>
        <w:rFonts w:asciiTheme="minorHAnsi" w:hAnsiTheme="minorHAnsi"/>
        <w:lang w:val="fr-FR"/>
      </w:rPr>
    </w:pPr>
    <w:r w:rsidRPr="55E1D07C">
      <w:rPr>
        <w:rFonts w:asciiTheme="minorHAnsi" w:hAnsiTheme="minorHAnsi"/>
        <w:lang w:val="fr-FR"/>
      </w:rPr>
      <w:t>HE2B/HELB Prigogine /HE Ferrer- Spécialisation interdisciplinaire en Gériatrie et Psychogériatrie / 2026-2027</w:t>
    </w:r>
  </w:p>
  <w:p w14:paraId="63841DEB" w14:textId="77777777" w:rsidR="00CC6AE6" w:rsidRPr="00760CEE" w:rsidRDefault="00CC6AE6" w:rsidP="008C3BA8">
    <w:pPr>
      <w:pStyle w:val="Pieddepage"/>
      <w:ind w:left="-284"/>
      <w:jc w:val="right"/>
      <w:rPr>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F73AB" w14:textId="77777777" w:rsidR="006B7207" w:rsidRDefault="006B720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09DCE" w14:textId="77777777" w:rsidR="001F279F" w:rsidRDefault="001F279F" w:rsidP="004550D5">
      <w:r>
        <w:separator/>
      </w:r>
    </w:p>
  </w:footnote>
  <w:footnote w:type="continuationSeparator" w:id="0">
    <w:p w14:paraId="2AE654AF" w14:textId="77777777" w:rsidR="001F279F" w:rsidRDefault="001F279F" w:rsidP="00455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0499" w14:textId="77777777" w:rsidR="006B7207" w:rsidRDefault="006B720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DF7C35B" w14:paraId="374299DB" w14:textId="77777777" w:rsidTr="7DF7C35B">
      <w:tc>
        <w:tcPr>
          <w:tcW w:w="3020" w:type="dxa"/>
        </w:tcPr>
        <w:p w14:paraId="7B508BC2" w14:textId="40F1C01A" w:rsidR="7DF7C35B" w:rsidRDefault="7DF7C35B" w:rsidP="7DF7C35B">
          <w:pPr>
            <w:pStyle w:val="En-tte"/>
            <w:ind w:left="-115"/>
          </w:pPr>
        </w:p>
      </w:tc>
      <w:tc>
        <w:tcPr>
          <w:tcW w:w="3020" w:type="dxa"/>
        </w:tcPr>
        <w:p w14:paraId="661A9F86" w14:textId="447CA38F" w:rsidR="7DF7C35B" w:rsidRDefault="7DF7C35B" w:rsidP="7DF7C35B">
          <w:pPr>
            <w:pStyle w:val="En-tte"/>
            <w:jc w:val="center"/>
          </w:pPr>
        </w:p>
      </w:tc>
      <w:tc>
        <w:tcPr>
          <w:tcW w:w="3020" w:type="dxa"/>
        </w:tcPr>
        <w:p w14:paraId="1AB65485" w14:textId="4D377496" w:rsidR="7DF7C35B" w:rsidRDefault="7DF7C35B" w:rsidP="7DF7C35B">
          <w:pPr>
            <w:pStyle w:val="En-tte"/>
            <w:ind w:right="-115"/>
            <w:jc w:val="right"/>
          </w:pPr>
        </w:p>
      </w:tc>
    </w:tr>
  </w:tbl>
  <w:p w14:paraId="72EA01A9" w14:textId="1C5EEC0C" w:rsidR="7DF7C35B" w:rsidRDefault="7DF7C35B" w:rsidP="7DF7C35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C2007" w14:textId="77777777" w:rsidR="006B7207" w:rsidRDefault="006B720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BA1"/>
    <w:multiLevelType w:val="hybridMultilevel"/>
    <w:tmpl w:val="F042A220"/>
    <w:lvl w:ilvl="0" w:tplc="5E9C0DBA">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D7D2180"/>
    <w:multiLevelType w:val="hybridMultilevel"/>
    <w:tmpl w:val="E138D0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D0906AF"/>
    <w:multiLevelType w:val="hybridMultilevel"/>
    <w:tmpl w:val="A428319C"/>
    <w:lvl w:ilvl="0" w:tplc="FFFFFFFF">
      <w:start w:val="2"/>
      <w:numFmt w:val="bullet"/>
      <w:lvlText w:val="-"/>
      <w:lvlJc w:val="left"/>
      <w:pPr>
        <w:tabs>
          <w:tab w:val="num" w:pos="420"/>
        </w:tabs>
        <w:ind w:left="420" w:hanging="360"/>
      </w:pPr>
      <w:rPr>
        <w:rFonts w:ascii="Times New Roman" w:eastAsia="Times New Roman" w:hAnsi="Times New Roman" w:cs="Times New Roman" w:hint="default"/>
      </w:rPr>
    </w:lvl>
    <w:lvl w:ilvl="1" w:tplc="FFFFFFFF">
      <w:start w:val="1"/>
      <w:numFmt w:val="bullet"/>
      <w:lvlText w:val="o"/>
      <w:lvlJc w:val="left"/>
      <w:pPr>
        <w:tabs>
          <w:tab w:val="num" w:pos="1140"/>
        </w:tabs>
        <w:ind w:left="1140" w:hanging="360"/>
      </w:pPr>
      <w:rPr>
        <w:rFonts w:ascii="Courier New" w:hAnsi="Courier New" w:cs="Times New Roman" w:hint="default"/>
      </w:rPr>
    </w:lvl>
    <w:lvl w:ilvl="2" w:tplc="FFFFFFFF">
      <w:start w:val="1"/>
      <w:numFmt w:val="bullet"/>
      <w:lvlText w:val=""/>
      <w:lvlJc w:val="left"/>
      <w:pPr>
        <w:tabs>
          <w:tab w:val="num" w:pos="1860"/>
        </w:tabs>
        <w:ind w:left="1860" w:hanging="360"/>
      </w:pPr>
      <w:rPr>
        <w:rFonts w:ascii="Wingdings" w:hAnsi="Wingdings" w:hint="default"/>
      </w:rPr>
    </w:lvl>
    <w:lvl w:ilvl="3" w:tplc="FFFFFFFF">
      <w:start w:val="1"/>
      <w:numFmt w:val="bullet"/>
      <w:lvlText w:val=""/>
      <w:lvlJc w:val="left"/>
      <w:pPr>
        <w:tabs>
          <w:tab w:val="num" w:pos="2580"/>
        </w:tabs>
        <w:ind w:left="2580" w:hanging="360"/>
      </w:pPr>
      <w:rPr>
        <w:rFonts w:ascii="Symbol" w:hAnsi="Symbol" w:hint="default"/>
      </w:rPr>
    </w:lvl>
    <w:lvl w:ilvl="4" w:tplc="FFFFFFFF">
      <w:start w:val="1"/>
      <w:numFmt w:val="bullet"/>
      <w:lvlText w:val="o"/>
      <w:lvlJc w:val="left"/>
      <w:pPr>
        <w:tabs>
          <w:tab w:val="num" w:pos="3300"/>
        </w:tabs>
        <w:ind w:left="3300" w:hanging="360"/>
      </w:pPr>
      <w:rPr>
        <w:rFonts w:ascii="Courier New" w:hAnsi="Courier New" w:cs="Times New Roman" w:hint="default"/>
      </w:rPr>
    </w:lvl>
    <w:lvl w:ilvl="5" w:tplc="FFFFFFFF">
      <w:start w:val="1"/>
      <w:numFmt w:val="bullet"/>
      <w:lvlText w:val=""/>
      <w:lvlJc w:val="left"/>
      <w:pPr>
        <w:tabs>
          <w:tab w:val="num" w:pos="4020"/>
        </w:tabs>
        <w:ind w:left="4020" w:hanging="360"/>
      </w:pPr>
      <w:rPr>
        <w:rFonts w:ascii="Wingdings" w:hAnsi="Wingdings" w:hint="default"/>
      </w:rPr>
    </w:lvl>
    <w:lvl w:ilvl="6" w:tplc="FFFFFFFF">
      <w:start w:val="1"/>
      <w:numFmt w:val="bullet"/>
      <w:lvlText w:val=""/>
      <w:lvlJc w:val="left"/>
      <w:pPr>
        <w:tabs>
          <w:tab w:val="num" w:pos="4740"/>
        </w:tabs>
        <w:ind w:left="4740" w:hanging="360"/>
      </w:pPr>
      <w:rPr>
        <w:rFonts w:ascii="Symbol" w:hAnsi="Symbol" w:hint="default"/>
      </w:rPr>
    </w:lvl>
    <w:lvl w:ilvl="7" w:tplc="FFFFFFFF">
      <w:start w:val="1"/>
      <w:numFmt w:val="bullet"/>
      <w:lvlText w:val="o"/>
      <w:lvlJc w:val="left"/>
      <w:pPr>
        <w:tabs>
          <w:tab w:val="num" w:pos="5460"/>
        </w:tabs>
        <w:ind w:left="5460" w:hanging="360"/>
      </w:pPr>
      <w:rPr>
        <w:rFonts w:ascii="Courier New" w:hAnsi="Courier New" w:cs="Times New Roman" w:hint="default"/>
      </w:rPr>
    </w:lvl>
    <w:lvl w:ilvl="8" w:tplc="FFFFFFFF">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1F1638ED"/>
    <w:multiLevelType w:val="hybridMultilevel"/>
    <w:tmpl w:val="3B64F4C4"/>
    <w:lvl w:ilvl="0" w:tplc="032615F4">
      <w:numFmt w:val="bullet"/>
      <w:lvlText w:val="-"/>
      <w:lvlJc w:val="left"/>
      <w:pPr>
        <w:ind w:left="360" w:hanging="360"/>
      </w:pPr>
      <w:rPr>
        <w:rFonts w:ascii="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2B685EA4"/>
    <w:multiLevelType w:val="hybridMultilevel"/>
    <w:tmpl w:val="A1C45A2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60064B"/>
    <w:multiLevelType w:val="hybridMultilevel"/>
    <w:tmpl w:val="50D46400"/>
    <w:lvl w:ilvl="0" w:tplc="FCE6AA9A">
      <w:numFmt w:val="bullet"/>
      <w:lvlText w:val="-"/>
      <w:lvlJc w:val="left"/>
      <w:pPr>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 w15:restartNumberingAfterBreak="0">
    <w:nsid w:val="2E872858"/>
    <w:multiLevelType w:val="hybridMultilevel"/>
    <w:tmpl w:val="EAEC1F2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AD54BFF"/>
    <w:multiLevelType w:val="hybridMultilevel"/>
    <w:tmpl w:val="93D6DC72"/>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8" w15:restartNumberingAfterBreak="0">
    <w:nsid w:val="4F5A64C9"/>
    <w:multiLevelType w:val="hybridMultilevel"/>
    <w:tmpl w:val="7D300F70"/>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5613627D"/>
    <w:multiLevelType w:val="hybridMultilevel"/>
    <w:tmpl w:val="2236B366"/>
    <w:lvl w:ilvl="0" w:tplc="5E9C0DBA">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63FE45BF"/>
    <w:multiLevelType w:val="hybridMultilevel"/>
    <w:tmpl w:val="B91E6092"/>
    <w:lvl w:ilvl="0" w:tplc="DC24D45E">
      <w:numFmt w:val="bullet"/>
      <w:lvlText w:val="-"/>
      <w:lvlJc w:val="left"/>
      <w:pPr>
        <w:ind w:left="360" w:hanging="360"/>
      </w:pPr>
      <w:rPr>
        <w:rFonts w:ascii="Calibri" w:eastAsia="Times New Roman" w:hAnsi="Calibri"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15:restartNumberingAfterBreak="0">
    <w:nsid w:val="75783BCE"/>
    <w:multiLevelType w:val="hybridMultilevel"/>
    <w:tmpl w:val="0ADC030A"/>
    <w:lvl w:ilvl="0" w:tplc="5E9C0DBA">
      <w:numFmt w:val="bullet"/>
      <w:lvlText w:val="-"/>
      <w:lvlJc w:val="left"/>
      <w:pPr>
        <w:ind w:left="36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775E19D4"/>
    <w:multiLevelType w:val="hybridMultilevel"/>
    <w:tmpl w:val="9EFEF178"/>
    <w:lvl w:ilvl="0" w:tplc="5E9C0DBA">
      <w:numFmt w:val="bullet"/>
      <w:lvlText w:val="-"/>
      <w:lvlJc w:val="left"/>
      <w:pPr>
        <w:ind w:left="360" w:hanging="360"/>
      </w:pPr>
      <w:rPr>
        <w:rFonts w:ascii="Times New Roman" w:eastAsiaTheme="minorEastAsia" w:hAnsi="Times New Roman" w:cs="Times New Roman"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3" w15:restartNumberingAfterBreak="0">
    <w:nsid w:val="7CA464FC"/>
    <w:multiLevelType w:val="hybridMultilevel"/>
    <w:tmpl w:val="CED415C6"/>
    <w:lvl w:ilvl="0" w:tplc="FCE6AA9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7CFB7A5E"/>
    <w:multiLevelType w:val="hybridMultilevel"/>
    <w:tmpl w:val="53043D38"/>
    <w:lvl w:ilvl="0" w:tplc="1C72B0CE">
      <w:start w:val="1"/>
      <w:numFmt w:val="bullet"/>
      <w:lvlText w:val="-"/>
      <w:lvlJc w:val="left"/>
      <w:pPr>
        <w:ind w:left="720" w:hanging="360"/>
      </w:pPr>
      <w:rPr>
        <w:rFonts w:ascii="Sitka Text" w:hAnsi="Sitka Tex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7FAE1865"/>
    <w:multiLevelType w:val="hybridMultilevel"/>
    <w:tmpl w:val="2F566C0A"/>
    <w:lvl w:ilvl="0" w:tplc="D3EA7580">
      <w:start w:val="1"/>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942257595">
    <w:abstractNumId w:val="1"/>
  </w:num>
  <w:num w:numId="2" w16cid:durableId="1729451292">
    <w:abstractNumId w:val="12"/>
  </w:num>
  <w:num w:numId="3" w16cid:durableId="1497306982">
    <w:abstractNumId w:val="8"/>
  </w:num>
  <w:num w:numId="4" w16cid:durableId="575629385">
    <w:abstractNumId w:val="9"/>
  </w:num>
  <w:num w:numId="5" w16cid:durableId="766971256">
    <w:abstractNumId w:val="0"/>
  </w:num>
  <w:num w:numId="6" w16cid:durableId="143088004">
    <w:abstractNumId w:val="11"/>
  </w:num>
  <w:num w:numId="7" w16cid:durableId="70394618">
    <w:abstractNumId w:val="10"/>
  </w:num>
  <w:num w:numId="8" w16cid:durableId="22635675">
    <w:abstractNumId w:val="3"/>
  </w:num>
  <w:num w:numId="9" w16cid:durableId="1753163765">
    <w:abstractNumId w:val="2"/>
  </w:num>
  <w:num w:numId="10" w16cid:durableId="33577506">
    <w:abstractNumId w:val="2"/>
  </w:num>
  <w:num w:numId="11" w16cid:durableId="193885162">
    <w:abstractNumId w:val="4"/>
  </w:num>
  <w:num w:numId="12" w16cid:durableId="164181259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37530278">
    <w:abstractNumId w:val="7"/>
  </w:num>
  <w:num w:numId="14" w16cid:durableId="425661823">
    <w:abstractNumId w:val="6"/>
  </w:num>
  <w:num w:numId="15" w16cid:durableId="1245410035">
    <w:abstractNumId w:val="5"/>
  </w:num>
  <w:num w:numId="16" w16cid:durableId="711460768">
    <w:abstractNumId w:val="13"/>
  </w:num>
  <w:num w:numId="17" w16cid:durableId="1126194290">
    <w:abstractNumId w:val="15"/>
  </w:num>
  <w:num w:numId="18" w16cid:durableId="10669501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FD"/>
    <w:rsid w:val="000045AB"/>
    <w:rsid w:val="00041FB0"/>
    <w:rsid w:val="00046499"/>
    <w:rsid w:val="00047E7E"/>
    <w:rsid w:val="000A3E3E"/>
    <w:rsid w:val="000A403A"/>
    <w:rsid w:val="000C4ABD"/>
    <w:rsid w:val="000D6690"/>
    <w:rsid w:val="000E2C93"/>
    <w:rsid w:val="000E6134"/>
    <w:rsid w:val="000F6D60"/>
    <w:rsid w:val="00111498"/>
    <w:rsid w:val="00114753"/>
    <w:rsid w:val="00115FFC"/>
    <w:rsid w:val="00133DDA"/>
    <w:rsid w:val="00135588"/>
    <w:rsid w:val="0014094F"/>
    <w:rsid w:val="001727E8"/>
    <w:rsid w:val="0017622D"/>
    <w:rsid w:val="00177FD4"/>
    <w:rsid w:val="001A7C60"/>
    <w:rsid w:val="001B0843"/>
    <w:rsid w:val="001B535E"/>
    <w:rsid w:val="001B592D"/>
    <w:rsid w:val="001F279F"/>
    <w:rsid w:val="002155D6"/>
    <w:rsid w:val="00216C7A"/>
    <w:rsid w:val="00230BE8"/>
    <w:rsid w:val="002506AE"/>
    <w:rsid w:val="002538A7"/>
    <w:rsid w:val="002779F2"/>
    <w:rsid w:val="002A0CC9"/>
    <w:rsid w:val="002A54F8"/>
    <w:rsid w:val="002C2D84"/>
    <w:rsid w:val="002C6565"/>
    <w:rsid w:val="002F283B"/>
    <w:rsid w:val="0031114B"/>
    <w:rsid w:val="00311A3F"/>
    <w:rsid w:val="00316349"/>
    <w:rsid w:val="00323395"/>
    <w:rsid w:val="0033580A"/>
    <w:rsid w:val="00347F71"/>
    <w:rsid w:val="00353C2D"/>
    <w:rsid w:val="003635D1"/>
    <w:rsid w:val="00374823"/>
    <w:rsid w:val="00374DBE"/>
    <w:rsid w:val="003A4576"/>
    <w:rsid w:val="003A7C24"/>
    <w:rsid w:val="003D155A"/>
    <w:rsid w:val="003D6734"/>
    <w:rsid w:val="003E65E5"/>
    <w:rsid w:val="003F2CA7"/>
    <w:rsid w:val="00401864"/>
    <w:rsid w:val="0041536A"/>
    <w:rsid w:val="0042289C"/>
    <w:rsid w:val="0044540F"/>
    <w:rsid w:val="00452C4A"/>
    <w:rsid w:val="004550D5"/>
    <w:rsid w:val="00487783"/>
    <w:rsid w:val="00487C6C"/>
    <w:rsid w:val="004A362B"/>
    <w:rsid w:val="004B360B"/>
    <w:rsid w:val="004C5E0C"/>
    <w:rsid w:val="004C7809"/>
    <w:rsid w:val="004D3702"/>
    <w:rsid w:val="00502C3B"/>
    <w:rsid w:val="00502C4B"/>
    <w:rsid w:val="00504F31"/>
    <w:rsid w:val="00507862"/>
    <w:rsid w:val="0051109D"/>
    <w:rsid w:val="005237B5"/>
    <w:rsid w:val="00542C5A"/>
    <w:rsid w:val="0054594D"/>
    <w:rsid w:val="00552047"/>
    <w:rsid w:val="005B480C"/>
    <w:rsid w:val="005B5AD4"/>
    <w:rsid w:val="005B7783"/>
    <w:rsid w:val="005E106E"/>
    <w:rsid w:val="005E20E4"/>
    <w:rsid w:val="005E722B"/>
    <w:rsid w:val="005F1603"/>
    <w:rsid w:val="005F389E"/>
    <w:rsid w:val="005F691F"/>
    <w:rsid w:val="00620773"/>
    <w:rsid w:val="00625CEB"/>
    <w:rsid w:val="0062788C"/>
    <w:rsid w:val="00632A5B"/>
    <w:rsid w:val="00647005"/>
    <w:rsid w:val="006501B9"/>
    <w:rsid w:val="00654D55"/>
    <w:rsid w:val="00656DFF"/>
    <w:rsid w:val="006612B5"/>
    <w:rsid w:val="006A0FD3"/>
    <w:rsid w:val="006A1F0C"/>
    <w:rsid w:val="006A3F6F"/>
    <w:rsid w:val="006A48CB"/>
    <w:rsid w:val="006B7207"/>
    <w:rsid w:val="006D14E5"/>
    <w:rsid w:val="006D68E1"/>
    <w:rsid w:val="006D75E6"/>
    <w:rsid w:val="006E2AB5"/>
    <w:rsid w:val="00701225"/>
    <w:rsid w:val="00701BBC"/>
    <w:rsid w:val="00710336"/>
    <w:rsid w:val="00715515"/>
    <w:rsid w:val="0073042D"/>
    <w:rsid w:val="00746BDF"/>
    <w:rsid w:val="0075272C"/>
    <w:rsid w:val="00752895"/>
    <w:rsid w:val="00754746"/>
    <w:rsid w:val="00760CEE"/>
    <w:rsid w:val="00773063"/>
    <w:rsid w:val="00774AD0"/>
    <w:rsid w:val="00780544"/>
    <w:rsid w:val="00786B74"/>
    <w:rsid w:val="00793224"/>
    <w:rsid w:val="007A24B2"/>
    <w:rsid w:val="007C2403"/>
    <w:rsid w:val="007D484D"/>
    <w:rsid w:val="007E3DC9"/>
    <w:rsid w:val="007E63A7"/>
    <w:rsid w:val="00807E3C"/>
    <w:rsid w:val="008176C2"/>
    <w:rsid w:val="0082316E"/>
    <w:rsid w:val="00833B4D"/>
    <w:rsid w:val="008475C7"/>
    <w:rsid w:val="00857149"/>
    <w:rsid w:val="008710FD"/>
    <w:rsid w:val="008754F1"/>
    <w:rsid w:val="00885961"/>
    <w:rsid w:val="0089512A"/>
    <w:rsid w:val="008A1C00"/>
    <w:rsid w:val="008A28B1"/>
    <w:rsid w:val="008B0B1D"/>
    <w:rsid w:val="008C3BA8"/>
    <w:rsid w:val="008D5100"/>
    <w:rsid w:val="008F0FBB"/>
    <w:rsid w:val="0091091B"/>
    <w:rsid w:val="00921B2E"/>
    <w:rsid w:val="00922E4B"/>
    <w:rsid w:val="00942532"/>
    <w:rsid w:val="00943A64"/>
    <w:rsid w:val="00963530"/>
    <w:rsid w:val="00975308"/>
    <w:rsid w:val="00977306"/>
    <w:rsid w:val="00991773"/>
    <w:rsid w:val="0099329F"/>
    <w:rsid w:val="009C3A24"/>
    <w:rsid w:val="009D46D2"/>
    <w:rsid w:val="009E2790"/>
    <w:rsid w:val="00A00CEE"/>
    <w:rsid w:val="00A04D9E"/>
    <w:rsid w:val="00A16863"/>
    <w:rsid w:val="00A260ED"/>
    <w:rsid w:val="00A30BAD"/>
    <w:rsid w:val="00A411F0"/>
    <w:rsid w:val="00A422B1"/>
    <w:rsid w:val="00A66BAA"/>
    <w:rsid w:val="00A93F6E"/>
    <w:rsid w:val="00A975F2"/>
    <w:rsid w:val="00AB0ED5"/>
    <w:rsid w:val="00AC0744"/>
    <w:rsid w:val="00AC2D22"/>
    <w:rsid w:val="00AF182A"/>
    <w:rsid w:val="00AF5836"/>
    <w:rsid w:val="00B071DA"/>
    <w:rsid w:val="00B122F4"/>
    <w:rsid w:val="00B40096"/>
    <w:rsid w:val="00B5681F"/>
    <w:rsid w:val="00B63EF8"/>
    <w:rsid w:val="00B87B6D"/>
    <w:rsid w:val="00B93CE0"/>
    <w:rsid w:val="00B94867"/>
    <w:rsid w:val="00BC6B3D"/>
    <w:rsid w:val="00BF5AB3"/>
    <w:rsid w:val="00BF6E3F"/>
    <w:rsid w:val="00C15056"/>
    <w:rsid w:val="00C63702"/>
    <w:rsid w:val="00C74C00"/>
    <w:rsid w:val="00C84BCD"/>
    <w:rsid w:val="00C92042"/>
    <w:rsid w:val="00CA367C"/>
    <w:rsid w:val="00CC23F1"/>
    <w:rsid w:val="00CC6AE6"/>
    <w:rsid w:val="00CF1E09"/>
    <w:rsid w:val="00D01EB8"/>
    <w:rsid w:val="00D22E5A"/>
    <w:rsid w:val="00D51FBC"/>
    <w:rsid w:val="00D5503D"/>
    <w:rsid w:val="00D56387"/>
    <w:rsid w:val="00D737F4"/>
    <w:rsid w:val="00D961A8"/>
    <w:rsid w:val="00D97F0A"/>
    <w:rsid w:val="00DA0806"/>
    <w:rsid w:val="00DA143E"/>
    <w:rsid w:val="00DB67EE"/>
    <w:rsid w:val="00DC2161"/>
    <w:rsid w:val="00DD383E"/>
    <w:rsid w:val="00DD774F"/>
    <w:rsid w:val="00DE6BDC"/>
    <w:rsid w:val="00DF0E4F"/>
    <w:rsid w:val="00DF632D"/>
    <w:rsid w:val="00E27BFF"/>
    <w:rsid w:val="00E6171A"/>
    <w:rsid w:val="00E676FB"/>
    <w:rsid w:val="00E72FAB"/>
    <w:rsid w:val="00EB3605"/>
    <w:rsid w:val="00EB4DDD"/>
    <w:rsid w:val="00EC4914"/>
    <w:rsid w:val="00ED5872"/>
    <w:rsid w:val="00ED71A2"/>
    <w:rsid w:val="00EE2693"/>
    <w:rsid w:val="00EF7FC4"/>
    <w:rsid w:val="00F03701"/>
    <w:rsid w:val="00F23A44"/>
    <w:rsid w:val="00F24424"/>
    <w:rsid w:val="00F54F3E"/>
    <w:rsid w:val="00F666EC"/>
    <w:rsid w:val="00F67685"/>
    <w:rsid w:val="00F67BFA"/>
    <w:rsid w:val="00F82992"/>
    <w:rsid w:val="00F83D8C"/>
    <w:rsid w:val="00F91AF5"/>
    <w:rsid w:val="00FB0D2C"/>
    <w:rsid w:val="00FB73B9"/>
    <w:rsid w:val="00FE3782"/>
    <w:rsid w:val="00FE3AB8"/>
    <w:rsid w:val="00FF62F4"/>
    <w:rsid w:val="02C31163"/>
    <w:rsid w:val="0423D847"/>
    <w:rsid w:val="056FA9CA"/>
    <w:rsid w:val="081802BA"/>
    <w:rsid w:val="0A993CFB"/>
    <w:rsid w:val="14FE2DE2"/>
    <w:rsid w:val="189DAA1A"/>
    <w:rsid w:val="1922C8C0"/>
    <w:rsid w:val="1AC9235A"/>
    <w:rsid w:val="1BDB119E"/>
    <w:rsid w:val="1E553CE4"/>
    <w:rsid w:val="1E94DD42"/>
    <w:rsid w:val="1E96DE11"/>
    <w:rsid w:val="22D4F2C5"/>
    <w:rsid w:val="28003334"/>
    <w:rsid w:val="2C670B55"/>
    <w:rsid w:val="2DA50B97"/>
    <w:rsid w:val="2DD21B1E"/>
    <w:rsid w:val="31F321EA"/>
    <w:rsid w:val="3258552A"/>
    <w:rsid w:val="34E65F7D"/>
    <w:rsid w:val="3924427B"/>
    <w:rsid w:val="3B6B0EBC"/>
    <w:rsid w:val="40565187"/>
    <w:rsid w:val="4DC0CB2E"/>
    <w:rsid w:val="5305E291"/>
    <w:rsid w:val="55E1D07C"/>
    <w:rsid w:val="57F1A17C"/>
    <w:rsid w:val="5B1019E1"/>
    <w:rsid w:val="62D727DD"/>
    <w:rsid w:val="6A83142B"/>
    <w:rsid w:val="70695897"/>
    <w:rsid w:val="77438AE8"/>
    <w:rsid w:val="789F44B0"/>
    <w:rsid w:val="78DF5B49"/>
    <w:rsid w:val="7A7B2BAA"/>
    <w:rsid w:val="7AF7F9E9"/>
    <w:rsid w:val="7D9166F6"/>
    <w:rsid w:val="7DF7C35B"/>
    <w:rsid w:val="7EBC8209"/>
  </w:rsids>
  <m:mathPr>
    <m:mathFont m:val="Cambria Math"/>
    <m:brkBin m:val="before"/>
    <m:brkBinSub m:val="--"/>
    <m:smallFrac/>
    <m:dispDef/>
    <m:lMargin m:val="0"/>
    <m:rMargin m:val="0"/>
    <m:defJc m:val="centerGroup"/>
    <m:wrapIndent m:val="1440"/>
    <m:intLim m:val="subSup"/>
    <m:naryLim m:val="undOvr"/>
  </m:mathPr>
  <w:themeFontLang w:val="fr-BE" w:bidi="mn-Mon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0FF053"/>
  <w15:docId w15:val="{C766A5F7-A431-49C6-A33C-72915AC9B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0FD"/>
    <w:rPr>
      <w:rFonts w:ascii="Times New Roman" w:eastAsia="Times New Roman" w:hAnsi="Times New Roman"/>
      <w:sz w:val="20"/>
      <w:szCs w:val="20"/>
      <w:lang w:val="nl-BE" w:eastAsia="fr-FR"/>
    </w:rPr>
  </w:style>
  <w:style w:type="paragraph" w:styleId="Titre1">
    <w:name w:val="heading 1"/>
    <w:basedOn w:val="Normal"/>
    <w:next w:val="Normal"/>
    <w:link w:val="Titre1Car"/>
    <w:uiPriority w:val="99"/>
    <w:qFormat/>
    <w:rsid w:val="008710FD"/>
    <w:pPr>
      <w:keepNext/>
      <w:jc w:val="center"/>
      <w:outlineLvl w:val="0"/>
    </w:pPr>
    <w:rPr>
      <w:b/>
      <w:sz w:val="24"/>
      <w:lang w:val="fr-FR"/>
    </w:rPr>
  </w:style>
  <w:style w:type="paragraph" w:styleId="Titre2">
    <w:name w:val="heading 2"/>
    <w:basedOn w:val="Normal"/>
    <w:next w:val="Normal"/>
    <w:link w:val="Titre2Car"/>
    <w:uiPriority w:val="99"/>
    <w:qFormat/>
    <w:rsid w:val="008710FD"/>
    <w:pPr>
      <w:keepNext/>
      <w:keepLines/>
      <w:spacing w:before="200"/>
      <w:outlineLvl w:val="1"/>
    </w:pPr>
    <w:rPr>
      <w:rFonts w:ascii="Cambria" w:hAnsi="Cambria"/>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8710FD"/>
    <w:rPr>
      <w:rFonts w:ascii="Times New Roman" w:hAnsi="Times New Roman" w:cs="Times New Roman"/>
      <w:b/>
      <w:sz w:val="20"/>
      <w:szCs w:val="20"/>
      <w:lang w:val="fr-FR" w:eastAsia="fr-FR"/>
    </w:rPr>
  </w:style>
  <w:style w:type="character" w:customStyle="1" w:styleId="Titre2Car">
    <w:name w:val="Titre 2 Car"/>
    <w:basedOn w:val="Policepardfaut"/>
    <w:link w:val="Titre2"/>
    <w:uiPriority w:val="99"/>
    <w:locked/>
    <w:rsid w:val="008710FD"/>
    <w:rPr>
      <w:rFonts w:ascii="Cambria" w:hAnsi="Cambria" w:cs="Times New Roman"/>
      <w:b/>
      <w:bCs/>
      <w:color w:val="4F81BD"/>
      <w:sz w:val="26"/>
      <w:szCs w:val="26"/>
      <w:lang w:val="nl-BE" w:eastAsia="fr-FR"/>
    </w:rPr>
  </w:style>
  <w:style w:type="paragraph" w:styleId="Titre">
    <w:name w:val="Title"/>
    <w:basedOn w:val="Normal"/>
    <w:link w:val="TitreCar"/>
    <w:uiPriority w:val="99"/>
    <w:qFormat/>
    <w:rsid w:val="008710FD"/>
    <w:pPr>
      <w:jc w:val="center"/>
    </w:pPr>
    <w:rPr>
      <w:b/>
      <w:sz w:val="28"/>
      <w:lang w:val="fr-FR"/>
    </w:rPr>
  </w:style>
  <w:style w:type="character" w:customStyle="1" w:styleId="TitreCar">
    <w:name w:val="Titre Car"/>
    <w:basedOn w:val="Policepardfaut"/>
    <w:link w:val="Titre"/>
    <w:uiPriority w:val="99"/>
    <w:locked/>
    <w:rsid w:val="008710FD"/>
    <w:rPr>
      <w:rFonts w:ascii="Times New Roman" w:hAnsi="Times New Roman" w:cs="Times New Roman"/>
      <w:b/>
      <w:sz w:val="20"/>
      <w:szCs w:val="20"/>
      <w:lang w:val="fr-FR" w:eastAsia="fr-FR"/>
    </w:rPr>
  </w:style>
  <w:style w:type="table" w:styleId="Grilledutableau">
    <w:name w:val="Table Grid"/>
    <w:basedOn w:val="TableauNormal"/>
    <w:uiPriority w:val="99"/>
    <w:rsid w:val="00656D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DF0E4F"/>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DF0E4F"/>
    <w:rPr>
      <w:rFonts w:ascii="Tahoma" w:hAnsi="Tahoma" w:cs="Tahoma"/>
      <w:sz w:val="16"/>
      <w:szCs w:val="16"/>
      <w:lang w:val="nl-BE" w:eastAsia="fr-FR"/>
    </w:rPr>
  </w:style>
  <w:style w:type="paragraph" w:styleId="En-tte">
    <w:name w:val="header"/>
    <w:basedOn w:val="Normal"/>
    <w:link w:val="En-tteCar"/>
    <w:uiPriority w:val="99"/>
    <w:semiHidden/>
    <w:rsid w:val="004550D5"/>
    <w:pPr>
      <w:tabs>
        <w:tab w:val="center" w:pos="4536"/>
        <w:tab w:val="right" w:pos="9072"/>
      </w:tabs>
    </w:pPr>
  </w:style>
  <w:style w:type="character" w:customStyle="1" w:styleId="En-tteCar">
    <w:name w:val="En-tête Car"/>
    <w:basedOn w:val="Policepardfaut"/>
    <w:link w:val="En-tte"/>
    <w:uiPriority w:val="99"/>
    <w:semiHidden/>
    <w:locked/>
    <w:rsid w:val="004550D5"/>
    <w:rPr>
      <w:rFonts w:ascii="Times New Roman" w:hAnsi="Times New Roman" w:cs="Times New Roman"/>
      <w:sz w:val="20"/>
      <w:szCs w:val="20"/>
      <w:lang w:val="nl-BE" w:eastAsia="fr-FR"/>
    </w:rPr>
  </w:style>
  <w:style w:type="paragraph" w:styleId="Pieddepage">
    <w:name w:val="footer"/>
    <w:basedOn w:val="Normal"/>
    <w:link w:val="PieddepageCar"/>
    <w:uiPriority w:val="99"/>
    <w:rsid w:val="004550D5"/>
    <w:pPr>
      <w:tabs>
        <w:tab w:val="center" w:pos="4536"/>
        <w:tab w:val="right" w:pos="9072"/>
      </w:tabs>
    </w:pPr>
  </w:style>
  <w:style w:type="character" w:customStyle="1" w:styleId="PieddepageCar">
    <w:name w:val="Pied de page Car"/>
    <w:basedOn w:val="Policepardfaut"/>
    <w:link w:val="Pieddepage"/>
    <w:uiPriority w:val="99"/>
    <w:locked/>
    <w:rsid w:val="004550D5"/>
    <w:rPr>
      <w:rFonts w:ascii="Times New Roman" w:hAnsi="Times New Roman" w:cs="Times New Roman"/>
      <w:sz w:val="20"/>
      <w:szCs w:val="20"/>
      <w:lang w:val="nl-BE" w:eastAsia="fr-FR"/>
    </w:rPr>
  </w:style>
  <w:style w:type="character" w:styleId="Lienhypertexte">
    <w:name w:val="Hyperlink"/>
    <w:basedOn w:val="Policepardfaut"/>
    <w:uiPriority w:val="99"/>
    <w:unhideWhenUsed/>
    <w:rsid w:val="007C2403"/>
    <w:rPr>
      <w:color w:val="0000FF" w:themeColor="hyperlink"/>
      <w:u w:val="single"/>
    </w:rPr>
  </w:style>
  <w:style w:type="paragraph" w:styleId="NormalWeb">
    <w:name w:val="Normal (Web)"/>
    <w:basedOn w:val="Normal"/>
    <w:uiPriority w:val="99"/>
    <w:rsid w:val="00A30BAD"/>
    <w:pPr>
      <w:spacing w:before="225" w:after="225"/>
    </w:pPr>
    <w:rPr>
      <w:sz w:val="24"/>
      <w:szCs w:val="24"/>
      <w:lang w:val="fr-FR"/>
    </w:rPr>
  </w:style>
  <w:style w:type="paragraph" w:customStyle="1" w:styleId="NoSpaceBetween">
    <w:name w:val="No Space Between"/>
    <w:basedOn w:val="Normal"/>
    <w:rsid w:val="00353C2D"/>
    <w:rPr>
      <w:rFonts w:asciiTheme="minorHAnsi" w:eastAsiaTheme="minorEastAsia" w:hAnsiTheme="minorHAnsi" w:cstheme="minorBidi"/>
      <w:sz w:val="2"/>
      <w:szCs w:val="22"/>
      <w:lang w:val="fr-FR"/>
    </w:rPr>
  </w:style>
  <w:style w:type="paragraph" w:styleId="Paragraphedeliste">
    <w:name w:val="List Paragraph"/>
    <w:basedOn w:val="Normal"/>
    <w:uiPriority w:val="34"/>
    <w:qFormat/>
    <w:rsid w:val="00353C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60025">
      <w:bodyDiv w:val="1"/>
      <w:marLeft w:val="0"/>
      <w:marRight w:val="0"/>
      <w:marTop w:val="0"/>
      <w:marBottom w:val="0"/>
      <w:divBdr>
        <w:top w:val="none" w:sz="0" w:space="0" w:color="auto"/>
        <w:left w:val="none" w:sz="0" w:space="0" w:color="auto"/>
        <w:bottom w:val="none" w:sz="0" w:space="0" w:color="auto"/>
        <w:right w:val="none" w:sz="0" w:space="0" w:color="auto"/>
      </w:divBdr>
      <w:divsChild>
        <w:div w:id="59669709">
          <w:marLeft w:val="0"/>
          <w:marRight w:val="0"/>
          <w:marTop w:val="0"/>
          <w:marBottom w:val="0"/>
          <w:divBdr>
            <w:top w:val="none" w:sz="0" w:space="0" w:color="auto"/>
            <w:left w:val="none" w:sz="0" w:space="0" w:color="auto"/>
            <w:bottom w:val="none" w:sz="0" w:space="0" w:color="auto"/>
            <w:right w:val="none" w:sz="0" w:space="0" w:color="auto"/>
          </w:divBdr>
        </w:div>
        <w:div w:id="2021547771">
          <w:marLeft w:val="0"/>
          <w:marRight w:val="0"/>
          <w:marTop w:val="0"/>
          <w:marBottom w:val="0"/>
          <w:divBdr>
            <w:top w:val="none" w:sz="0" w:space="0" w:color="auto"/>
            <w:left w:val="none" w:sz="0" w:space="0" w:color="auto"/>
            <w:bottom w:val="none" w:sz="0" w:space="0" w:color="auto"/>
            <w:right w:val="none" w:sz="0" w:space="0" w:color="auto"/>
          </w:divBdr>
        </w:div>
        <w:div w:id="1477994732">
          <w:marLeft w:val="0"/>
          <w:marRight w:val="0"/>
          <w:marTop w:val="0"/>
          <w:marBottom w:val="0"/>
          <w:divBdr>
            <w:top w:val="none" w:sz="0" w:space="0" w:color="auto"/>
            <w:left w:val="none" w:sz="0" w:space="0" w:color="auto"/>
            <w:bottom w:val="none" w:sz="0" w:space="0" w:color="auto"/>
            <w:right w:val="none" w:sz="0" w:space="0" w:color="auto"/>
          </w:divBdr>
        </w:div>
        <w:div w:id="1489861012">
          <w:marLeft w:val="0"/>
          <w:marRight w:val="0"/>
          <w:marTop w:val="0"/>
          <w:marBottom w:val="0"/>
          <w:divBdr>
            <w:top w:val="none" w:sz="0" w:space="0" w:color="auto"/>
            <w:left w:val="none" w:sz="0" w:space="0" w:color="auto"/>
            <w:bottom w:val="none" w:sz="0" w:space="0" w:color="auto"/>
            <w:right w:val="none" w:sz="0" w:space="0" w:color="auto"/>
          </w:divBdr>
        </w:div>
        <w:div w:id="1276213111">
          <w:marLeft w:val="0"/>
          <w:marRight w:val="0"/>
          <w:marTop w:val="0"/>
          <w:marBottom w:val="0"/>
          <w:divBdr>
            <w:top w:val="none" w:sz="0" w:space="0" w:color="auto"/>
            <w:left w:val="none" w:sz="0" w:space="0" w:color="auto"/>
            <w:bottom w:val="none" w:sz="0" w:space="0" w:color="auto"/>
            <w:right w:val="none" w:sz="0" w:space="0" w:color="auto"/>
          </w:divBdr>
        </w:div>
        <w:div w:id="1261524474">
          <w:marLeft w:val="0"/>
          <w:marRight w:val="0"/>
          <w:marTop w:val="0"/>
          <w:marBottom w:val="0"/>
          <w:divBdr>
            <w:top w:val="none" w:sz="0" w:space="0" w:color="auto"/>
            <w:left w:val="none" w:sz="0" w:space="0" w:color="auto"/>
            <w:bottom w:val="none" w:sz="0" w:space="0" w:color="auto"/>
            <w:right w:val="none" w:sz="0" w:space="0" w:color="auto"/>
          </w:divBdr>
        </w:div>
      </w:divsChild>
    </w:div>
    <w:div w:id="373118078">
      <w:bodyDiv w:val="1"/>
      <w:marLeft w:val="0"/>
      <w:marRight w:val="0"/>
      <w:marTop w:val="0"/>
      <w:marBottom w:val="0"/>
      <w:divBdr>
        <w:top w:val="none" w:sz="0" w:space="0" w:color="auto"/>
        <w:left w:val="none" w:sz="0" w:space="0" w:color="auto"/>
        <w:bottom w:val="none" w:sz="0" w:space="0" w:color="auto"/>
        <w:right w:val="none" w:sz="0" w:space="0" w:color="auto"/>
      </w:divBdr>
    </w:div>
    <w:div w:id="510411572">
      <w:bodyDiv w:val="1"/>
      <w:marLeft w:val="0"/>
      <w:marRight w:val="0"/>
      <w:marTop w:val="0"/>
      <w:marBottom w:val="0"/>
      <w:divBdr>
        <w:top w:val="none" w:sz="0" w:space="0" w:color="auto"/>
        <w:left w:val="none" w:sz="0" w:space="0" w:color="auto"/>
        <w:bottom w:val="none" w:sz="0" w:space="0" w:color="auto"/>
        <w:right w:val="none" w:sz="0" w:space="0" w:color="auto"/>
      </w:divBdr>
    </w:div>
    <w:div w:id="772097014">
      <w:bodyDiv w:val="1"/>
      <w:marLeft w:val="0"/>
      <w:marRight w:val="0"/>
      <w:marTop w:val="0"/>
      <w:marBottom w:val="0"/>
      <w:divBdr>
        <w:top w:val="none" w:sz="0" w:space="0" w:color="auto"/>
        <w:left w:val="none" w:sz="0" w:space="0" w:color="auto"/>
        <w:bottom w:val="none" w:sz="0" w:space="0" w:color="auto"/>
        <w:right w:val="none" w:sz="0" w:space="0" w:color="auto"/>
      </w:divBdr>
    </w:div>
    <w:div w:id="963540814">
      <w:bodyDiv w:val="1"/>
      <w:marLeft w:val="0"/>
      <w:marRight w:val="0"/>
      <w:marTop w:val="0"/>
      <w:marBottom w:val="0"/>
      <w:divBdr>
        <w:top w:val="none" w:sz="0" w:space="0" w:color="auto"/>
        <w:left w:val="none" w:sz="0" w:space="0" w:color="auto"/>
        <w:bottom w:val="none" w:sz="0" w:space="0" w:color="auto"/>
        <w:right w:val="none" w:sz="0" w:space="0" w:color="auto"/>
      </w:divBdr>
    </w:div>
    <w:div w:id="1241333128">
      <w:bodyDiv w:val="1"/>
      <w:marLeft w:val="0"/>
      <w:marRight w:val="0"/>
      <w:marTop w:val="0"/>
      <w:marBottom w:val="0"/>
      <w:divBdr>
        <w:top w:val="none" w:sz="0" w:space="0" w:color="auto"/>
        <w:left w:val="none" w:sz="0" w:space="0" w:color="auto"/>
        <w:bottom w:val="none" w:sz="0" w:space="0" w:color="auto"/>
        <w:right w:val="none" w:sz="0" w:space="0" w:color="auto"/>
      </w:divBdr>
    </w:div>
    <w:div w:id="1334994562">
      <w:bodyDiv w:val="1"/>
      <w:marLeft w:val="0"/>
      <w:marRight w:val="0"/>
      <w:marTop w:val="0"/>
      <w:marBottom w:val="0"/>
      <w:divBdr>
        <w:top w:val="none" w:sz="0" w:space="0" w:color="auto"/>
        <w:left w:val="none" w:sz="0" w:space="0" w:color="auto"/>
        <w:bottom w:val="none" w:sz="0" w:space="0" w:color="auto"/>
        <w:right w:val="none" w:sz="0" w:space="0" w:color="auto"/>
      </w:divBdr>
    </w:div>
    <w:div w:id="1406299950">
      <w:bodyDiv w:val="1"/>
      <w:marLeft w:val="0"/>
      <w:marRight w:val="0"/>
      <w:marTop w:val="0"/>
      <w:marBottom w:val="0"/>
      <w:divBdr>
        <w:top w:val="none" w:sz="0" w:space="0" w:color="auto"/>
        <w:left w:val="none" w:sz="0" w:space="0" w:color="auto"/>
        <w:bottom w:val="none" w:sz="0" w:space="0" w:color="auto"/>
        <w:right w:val="none" w:sz="0" w:space="0" w:color="auto"/>
      </w:divBdr>
    </w:div>
    <w:div w:id="1452356512">
      <w:bodyDiv w:val="1"/>
      <w:marLeft w:val="0"/>
      <w:marRight w:val="0"/>
      <w:marTop w:val="0"/>
      <w:marBottom w:val="0"/>
      <w:divBdr>
        <w:top w:val="none" w:sz="0" w:space="0" w:color="auto"/>
        <w:left w:val="none" w:sz="0" w:space="0" w:color="auto"/>
        <w:bottom w:val="none" w:sz="0" w:space="0" w:color="auto"/>
        <w:right w:val="none" w:sz="0" w:space="0" w:color="auto"/>
      </w:divBdr>
    </w:div>
    <w:div w:id="1585845013">
      <w:bodyDiv w:val="1"/>
      <w:marLeft w:val="0"/>
      <w:marRight w:val="0"/>
      <w:marTop w:val="0"/>
      <w:marBottom w:val="0"/>
      <w:divBdr>
        <w:top w:val="none" w:sz="0" w:space="0" w:color="auto"/>
        <w:left w:val="none" w:sz="0" w:space="0" w:color="auto"/>
        <w:bottom w:val="none" w:sz="0" w:space="0" w:color="auto"/>
        <w:right w:val="none" w:sz="0" w:space="0" w:color="auto"/>
      </w:divBdr>
    </w:div>
    <w:div w:id="1600872530">
      <w:bodyDiv w:val="1"/>
      <w:marLeft w:val="0"/>
      <w:marRight w:val="0"/>
      <w:marTop w:val="0"/>
      <w:marBottom w:val="0"/>
      <w:divBdr>
        <w:top w:val="none" w:sz="0" w:space="0" w:color="auto"/>
        <w:left w:val="none" w:sz="0" w:space="0" w:color="auto"/>
        <w:bottom w:val="none" w:sz="0" w:space="0" w:color="auto"/>
        <w:right w:val="none" w:sz="0" w:space="0" w:color="auto"/>
      </w:divBdr>
    </w:div>
    <w:div w:id="1694838391">
      <w:bodyDiv w:val="1"/>
      <w:marLeft w:val="0"/>
      <w:marRight w:val="0"/>
      <w:marTop w:val="0"/>
      <w:marBottom w:val="0"/>
      <w:divBdr>
        <w:top w:val="none" w:sz="0" w:space="0" w:color="auto"/>
        <w:left w:val="none" w:sz="0" w:space="0" w:color="auto"/>
        <w:bottom w:val="none" w:sz="0" w:space="0" w:color="auto"/>
        <w:right w:val="none" w:sz="0" w:space="0" w:color="auto"/>
      </w:divBdr>
    </w:div>
    <w:div w:id="1805852392">
      <w:bodyDiv w:val="1"/>
      <w:marLeft w:val="0"/>
      <w:marRight w:val="0"/>
      <w:marTop w:val="0"/>
      <w:marBottom w:val="0"/>
      <w:divBdr>
        <w:top w:val="none" w:sz="0" w:space="0" w:color="auto"/>
        <w:left w:val="none" w:sz="0" w:space="0" w:color="auto"/>
        <w:bottom w:val="none" w:sz="0" w:space="0" w:color="auto"/>
        <w:right w:val="none" w:sz="0" w:space="0" w:color="auto"/>
      </w:divBdr>
      <w:divsChild>
        <w:div w:id="1730415356">
          <w:marLeft w:val="0"/>
          <w:marRight w:val="0"/>
          <w:marTop w:val="0"/>
          <w:marBottom w:val="0"/>
          <w:divBdr>
            <w:top w:val="none" w:sz="0" w:space="0" w:color="auto"/>
            <w:left w:val="none" w:sz="0" w:space="0" w:color="auto"/>
            <w:bottom w:val="none" w:sz="0" w:space="0" w:color="auto"/>
            <w:right w:val="none" w:sz="0" w:space="0" w:color="auto"/>
          </w:divBdr>
        </w:div>
        <w:div w:id="1621839188">
          <w:marLeft w:val="0"/>
          <w:marRight w:val="0"/>
          <w:marTop w:val="0"/>
          <w:marBottom w:val="0"/>
          <w:divBdr>
            <w:top w:val="none" w:sz="0" w:space="0" w:color="auto"/>
            <w:left w:val="none" w:sz="0" w:space="0" w:color="auto"/>
            <w:bottom w:val="none" w:sz="0" w:space="0" w:color="auto"/>
            <w:right w:val="none" w:sz="0" w:space="0" w:color="auto"/>
          </w:divBdr>
        </w:div>
        <w:div w:id="725035531">
          <w:marLeft w:val="0"/>
          <w:marRight w:val="0"/>
          <w:marTop w:val="0"/>
          <w:marBottom w:val="0"/>
          <w:divBdr>
            <w:top w:val="none" w:sz="0" w:space="0" w:color="auto"/>
            <w:left w:val="none" w:sz="0" w:space="0" w:color="auto"/>
            <w:bottom w:val="none" w:sz="0" w:space="0" w:color="auto"/>
            <w:right w:val="none" w:sz="0" w:space="0" w:color="auto"/>
          </w:divBdr>
        </w:div>
        <w:div w:id="33435235">
          <w:marLeft w:val="0"/>
          <w:marRight w:val="0"/>
          <w:marTop w:val="0"/>
          <w:marBottom w:val="0"/>
          <w:divBdr>
            <w:top w:val="none" w:sz="0" w:space="0" w:color="auto"/>
            <w:left w:val="none" w:sz="0" w:space="0" w:color="auto"/>
            <w:bottom w:val="none" w:sz="0" w:space="0" w:color="auto"/>
            <w:right w:val="none" w:sz="0" w:space="0" w:color="auto"/>
          </w:divBdr>
        </w:div>
        <w:div w:id="522092112">
          <w:marLeft w:val="0"/>
          <w:marRight w:val="0"/>
          <w:marTop w:val="0"/>
          <w:marBottom w:val="0"/>
          <w:divBdr>
            <w:top w:val="none" w:sz="0" w:space="0" w:color="auto"/>
            <w:left w:val="none" w:sz="0" w:space="0" w:color="auto"/>
            <w:bottom w:val="none" w:sz="0" w:space="0" w:color="auto"/>
            <w:right w:val="none" w:sz="0" w:space="0" w:color="auto"/>
          </w:divBdr>
        </w:div>
        <w:div w:id="2086762796">
          <w:marLeft w:val="0"/>
          <w:marRight w:val="0"/>
          <w:marTop w:val="0"/>
          <w:marBottom w:val="0"/>
          <w:divBdr>
            <w:top w:val="none" w:sz="0" w:space="0" w:color="auto"/>
            <w:left w:val="none" w:sz="0" w:space="0" w:color="auto"/>
            <w:bottom w:val="none" w:sz="0" w:space="0" w:color="auto"/>
            <w:right w:val="none" w:sz="0" w:space="0" w:color="auto"/>
          </w:divBdr>
        </w:div>
        <w:div w:id="1200892368">
          <w:marLeft w:val="0"/>
          <w:marRight w:val="0"/>
          <w:marTop w:val="0"/>
          <w:marBottom w:val="0"/>
          <w:divBdr>
            <w:top w:val="none" w:sz="0" w:space="0" w:color="auto"/>
            <w:left w:val="none" w:sz="0" w:space="0" w:color="auto"/>
            <w:bottom w:val="none" w:sz="0" w:space="0" w:color="auto"/>
            <w:right w:val="none" w:sz="0" w:space="0" w:color="auto"/>
          </w:divBdr>
        </w:div>
        <w:div w:id="545919168">
          <w:marLeft w:val="0"/>
          <w:marRight w:val="0"/>
          <w:marTop w:val="0"/>
          <w:marBottom w:val="0"/>
          <w:divBdr>
            <w:top w:val="none" w:sz="0" w:space="0" w:color="auto"/>
            <w:left w:val="none" w:sz="0" w:space="0" w:color="auto"/>
            <w:bottom w:val="none" w:sz="0" w:space="0" w:color="auto"/>
            <w:right w:val="none" w:sz="0" w:space="0" w:color="auto"/>
          </w:divBdr>
        </w:div>
        <w:div w:id="596400751">
          <w:marLeft w:val="0"/>
          <w:marRight w:val="0"/>
          <w:marTop w:val="0"/>
          <w:marBottom w:val="0"/>
          <w:divBdr>
            <w:top w:val="none" w:sz="0" w:space="0" w:color="auto"/>
            <w:left w:val="none" w:sz="0" w:space="0" w:color="auto"/>
            <w:bottom w:val="none" w:sz="0" w:space="0" w:color="auto"/>
            <w:right w:val="none" w:sz="0" w:space="0" w:color="auto"/>
          </w:divBdr>
        </w:div>
        <w:div w:id="159661249">
          <w:marLeft w:val="0"/>
          <w:marRight w:val="0"/>
          <w:marTop w:val="0"/>
          <w:marBottom w:val="0"/>
          <w:divBdr>
            <w:top w:val="none" w:sz="0" w:space="0" w:color="auto"/>
            <w:left w:val="none" w:sz="0" w:space="0" w:color="auto"/>
            <w:bottom w:val="none" w:sz="0" w:space="0" w:color="auto"/>
            <w:right w:val="none" w:sz="0" w:space="0" w:color="auto"/>
          </w:divBdr>
        </w:div>
        <w:div w:id="1680698155">
          <w:marLeft w:val="0"/>
          <w:marRight w:val="0"/>
          <w:marTop w:val="0"/>
          <w:marBottom w:val="0"/>
          <w:divBdr>
            <w:top w:val="none" w:sz="0" w:space="0" w:color="auto"/>
            <w:left w:val="none" w:sz="0" w:space="0" w:color="auto"/>
            <w:bottom w:val="none" w:sz="0" w:space="0" w:color="auto"/>
            <w:right w:val="none" w:sz="0" w:space="0" w:color="auto"/>
          </w:divBdr>
        </w:div>
      </w:divsChild>
    </w:div>
    <w:div w:id="1970356794">
      <w:bodyDiv w:val="1"/>
      <w:marLeft w:val="0"/>
      <w:marRight w:val="0"/>
      <w:marTop w:val="0"/>
      <w:marBottom w:val="0"/>
      <w:divBdr>
        <w:top w:val="none" w:sz="0" w:space="0" w:color="auto"/>
        <w:left w:val="none" w:sz="0" w:space="0" w:color="auto"/>
        <w:bottom w:val="none" w:sz="0" w:space="0" w:color="auto"/>
        <w:right w:val="none" w:sz="0" w:space="0" w:color="auto"/>
      </w:divBdr>
    </w:div>
    <w:div w:id="213759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publications.msss.gouv.qc.ca/acrobat/f/documentation/2010/10-202-02.pdf%20consult&#233;%20le%2025/08/%202"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publications.msss.gouv.qc.ca/acrobat/f/documentation/2010/10-202-02.pdf%20consult&#233;%20le%2025/08/%202014"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5C83CFE7057045A00B2A9572799037" ma:contentTypeVersion="11" ma:contentTypeDescription="Create a new document." ma:contentTypeScope="" ma:versionID="e654475a4e33cdcfefe37dd4e61dfa62">
  <xsd:schema xmlns:xsd="http://www.w3.org/2001/XMLSchema" xmlns:xs="http://www.w3.org/2001/XMLSchema" xmlns:p="http://schemas.microsoft.com/office/2006/metadata/properties" xmlns:ns2="0e70fd77-14b6-4a32-b79e-0f31cc0ac0c1" targetNamespace="http://schemas.microsoft.com/office/2006/metadata/properties" ma:root="true" ma:fieldsID="31d379e019b1fd8e2a2eaad58bdc56f4" ns2:_="">
    <xsd:import namespace="0e70fd77-14b6-4a32-b79e-0f31cc0ac0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0fd77-14b6-4a32-b79e-0f31cc0ac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673248-32FA-44D0-AFA8-D09795BE03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CF6D2A-FAB0-40E4-9AA5-B60C588FE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0fd77-14b6-4a32-b79e-0f31cc0ac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192DDC-4ED6-4BA2-B69F-B41BE2534E78}">
  <ds:schemaRefs>
    <ds:schemaRef ds:uri="http://schemas.openxmlformats.org/officeDocument/2006/bibliography"/>
  </ds:schemaRefs>
</ds:datastoreItem>
</file>

<file path=customXml/itemProps4.xml><?xml version="1.0" encoding="utf-8"?>
<ds:datastoreItem xmlns:ds="http://schemas.openxmlformats.org/officeDocument/2006/customXml" ds:itemID="{5A47B431-93F2-4347-9DEC-24242D69BE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1253</Words>
  <Characters>6895</Characters>
  <Application>Microsoft Office Word</Application>
  <DocSecurity>0</DocSecurity>
  <Lines>57</Lines>
  <Paragraphs>16</Paragraphs>
  <ScaleCrop>false</ScaleCrop>
  <Company>HELB</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Jacqueline JG. Ghion</dc:creator>
  <cp:lastModifiedBy>COUTEAUX Gwenaelle</cp:lastModifiedBy>
  <cp:revision>2</cp:revision>
  <cp:lastPrinted>2014-02-27T07:11:00Z</cp:lastPrinted>
  <dcterms:created xsi:type="dcterms:W3CDTF">2026-08-26T07:23:00Z</dcterms:created>
  <dcterms:modified xsi:type="dcterms:W3CDTF">2026-08-26T07:23:00Z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0x010100135C83CFE7057045A00B2A9572799037</vt:lpwstr>
  </property>
</Properties>
</file>