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6"/>
        <w:gridCol w:w="2918"/>
        <w:gridCol w:w="3186"/>
      </w:tblGrid>
      <w:tr w:rsidR="008C5BB7" w:rsidRPr="004373A4" w14:paraId="442F548D" w14:textId="77777777" w:rsidTr="5172417F">
        <w:tc>
          <w:tcPr>
            <w:tcW w:w="9210" w:type="dxa"/>
            <w:gridSpan w:val="3"/>
          </w:tcPr>
          <w:p w14:paraId="30839D1E" w14:textId="6AF33E75" w:rsidR="008C5BB7" w:rsidRPr="00A04685" w:rsidRDefault="00E54A26" w:rsidP="5172417F">
            <w:pPr>
              <w:pStyle w:val="Titre1"/>
              <w:tabs>
                <w:tab w:val="center" w:pos="7355"/>
                <w:tab w:val="left" w:pos="10630"/>
              </w:tabs>
              <w:rPr>
                <w:rFonts w:ascii="Calibri Light" w:eastAsia="Calibri Light" w:hAnsi="Calibri Light" w:cs="Calibri Light"/>
                <w:noProof/>
                <w:lang w:val="fr-BE" w:eastAsia="fr-BE"/>
              </w:rPr>
            </w:pPr>
            <w:bookmarkStart w:id="0" w:name="_Hlk482017457"/>
            <w:r w:rsidRPr="5172417F">
              <w:rPr>
                <w:rFonts w:ascii="Calibri Light" w:eastAsia="Calibri Light" w:hAnsi="Calibri Light" w:cs="Calibri Light"/>
                <w:noProof/>
                <w:lang w:val="fr-BE" w:eastAsia="fr-BE"/>
              </w:rPr>
              <w:t xml:space="preserve">    </w:t>
            </w:r>
            <w:r w:rsidR="008C5BB7" w:rsidRPr="5172417F">
              <w:rPr>
                <w:rFonts w:ascii="Calibri Light" w:eastAsia="Calibri Light" w:hAnsi="Calibri Light" w:cs="Calibri Light"/>
                <w:noProof/>
                <w:lang w:val="fr-BE" w:eastAsia="fr-BE"/>
              </w:rPr>
              <w:t>Une Co-organisation des Hautes Ecoles</w:t>
            </w:r>
          </w:p>
        </w:tc>
      </w:tr>
      <w:tr w:rsidR="00506901" w14:paraId="1AE2140F" w14:textId="77777777" w:rsidTr="5172417F">
        <w:tc>
          <w:tcPr>
            <w:tcW w:w="3070" w:type="dxa"/>
          </w:tcPr>
          <w:p w14:paraId="66CB7817" w14:textId="77777777" w:rsidR="008C5BB7" w:rsidRDefault="001D121C" w:rsidP="5172417F">
            <w:pPr>
              <w:pStyle w:val="Titre1"/>
              <w:tabs>
                <w:tab w:val="center" w:pos="7355"/>
                <w:tab w:val="left" w:pos="10630"/>
              </w:tabs>
              <w:rPr>
                <w:rFonts w:ascii="Calibri Light" w:eastAsia="Calibri Light" w:hAnsi="Calibri Light" w:cs="Calibri Light"/>
              </w:rPr>
            </w:pPr>
            <w:r>
              <w:rPr>
                <w:noProof/>
              </w:rPr>
              <w:drawing>
                <wp:inline distT="0" distB="0" distL="0" distR="0" wp14:anchorId="02030FA8" wp14:editId="1609575D">
                  <wp:extent cx="1073150" cy="62818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8955" cy="631583"/>
                          </a:xfrm>
                          <a:prstGeom prst="rect">
                            <a:avLst/>
                          </a:prstGeom>
                          <a:noFill/>
                        </pic:spPr>
                      </pic:pic>
                    </a:graphicData>
                  </a:graphic>
                </wp:inline>
              </w:drawing>
            </w:r>
          </w:p>
        </w:tc>
        <w:tc>
          <w:tcPr>
            <w:tcW w:w="3070" w:type="dxa"/>
          </w:tcPr>
          <w:p w14:paraId="26CB0683" w14:textId="47E901F0" w:rsidR="008C5BB7" w:rsidRDefault="00506901" w:rsidP="5172417F">
            <w:pPr>
              <w:pStyle w:val="Titre1"/>
              <w:tabs>
                <w:tab w:val="center" w:pos="7355"/>
                <w:tab w:val="left" w:pos="10630"/>
              </w:tabs>
              <w:rPr>
                <w:rFonts w:ascii="Calibri Light" w:eastAsia="Calibri Light" w:hAnsi="Calibri Light" w:cs="Calibri Light"/>
              </w:rPr>
            </w:pPr>
            <w:r>
              <w:rPr>
                <w:noProof/>
              </w:rPr>
              <w:drawing>
                <wp:inline distT="0" distB="0" distL="0" distR="0" wp14:anchorId="50FC40E8" wp14:editId="340ED22E">
                  <wp:extent cx="730250" cy="730250"/>
                  <wp:effectExtent l="0" t="0" r="0" b="0"/>
                  <wp:docPr id="204337940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79404" name="Image 2043379404"/>
                          <pic:cNvPicPr/>
                        </pic:nvPicPr>
                        <pic:blipFill>
                          <a:blip r:embed="rId12"/>
                          <a:stretch>
                            <a:fillRect/>
                          </a:stretch>
                        </pic:blipFill>
                        <pic:spPr>
                          <a:xfrm>
                            <a:off x="0" y="0"/>
                            <a:ext cx="730250" cy="730250"/>
                          </a:xfrm>
                          <a:prstGeom prst="rect">
                            <a:avLst/>
                          </a:prstGeom>
                        </pic:spPr>
                      </pic:pic>
                    </a:graphicData>
                  </a:graphic>
                </wp:inline>
              </w:drawing>
            </w:r>
          </w:p>
        </w:tc>
        <w:tc>
          <w:tcPr>
            <w:tcW w:w="3070" w:type="dxa"/>
          </w:tcPr>
          <w:p w14:paraId="55C5A89B" w14:textId="31DF2C4D" w:rsidR="008C5BB7" w:rsidRDefault="00506901" w:rsidP="5172417F">
            <w:pPr>
              <w:pStyle w:val="Titre1"/>
              <w:tabs>
                <w:tab w:val="center" w:pos="7355"/>
                <w:tab w:val="left" w:pos="10630"/>
              </w:tabs>
              <w:rPr>
                <w:rFonts w:ascii="Calibri Light" w:eastAsia="Calibri Light" w:hAnsi="Calibri Light" w:cs="Calibri Light"/>
              </w:rPr>
            </w:pPr>
            <w:r>
              <w:rPr>
                <w:noProof/>
              </w:rPr>
              <w:drawing>
                <wp:inline distT="0" distB="0" distL="0" distR="0" wp14:anchorId="59B36308" wp14:editId="4812C938">
                  <wp:extent cx="1885950" cy="420297"/>
                  <wp:effectExtent l="0" t="0" r="0" b="0"/>
                  <wp:docPr id="113852715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527159" name="Image 1138527159"/>
                          <pic:cNvPicPr/>
                        </pic:nvPicPr>
                        <pic:blipFill>
                          <a:blip r:embed="rId13"/>
                          <a:stretch>
                            <a:fillRect/>
                          </a:stretch>
                        </pic:blipFill>
                        <pic:spPr>
                          <a:xfrm>
                            <a:off x="0" y="0"/>
                            <a:ext cx="1909342" cy="425510"/>
                          </a:xfrm>
                          <a:prstGeom prst="rect">
                            <a:avLst/>
                          </a:prstGeom>
                        </pic:spPr>
                      </pic:pic>
                    </a:graphicData>
                  </a:graphic>
                </wp:inline>
              </w:drawing>
            </w:r>
          </w:p>
        </w:tc>
      </w:tr>
      <w:tr w:rsidR="00506901" w:rsidRPr="00A04685" w14:paraId="682897BD" w14:textId="77777777" w:rsidTr="5172417F">
        <w:tc>
          <w:tcPr>
            <w:tcW w:w="3070" w:type="dxa"/>
          </w:tcPr>
          <w:p w14:paraId="6E283D71" w14:textId="77777777" w:rsidR="008C5BB7" w:rsidRPr="00A04685" w:rsidRDefault="001D121C" w:rsidP="5172417F">
            <w:pPr>
              <w:pStyle w:val="Titre1"/>
              <w:tabs>
                <w:tab w:val="center" w:pos="7355"/>
                <w:tab w:val="left" w:pos="10630"/>
              </w:tabs>
              <w:rPr>
                <w:rFonts w:ascii="Calibri Light" w:eastAsia="Calibri Light" w:hAnsi="Calibri Light" w:cs="Calibri Light"/>
                <w:noProof/>
                <w:lang w:val="fr-BE" w:eastAsia="fr-BE"/>
              </w:rPr>
            </w:pPr>
            <w:r w:rsidRPr="5172417F">
              <w:rPr>
                <w:rFonts w:ascii="Calibri Light" w:eastAsia="Calibri Light" w:hAnsi="Calibri Light" w:cs="Calibri Light"/>
                <w:noProof/>
                <w:lang w:val="fr-BE" w:eastAsia="fr-BE"/>
              </w:rPr>
              <w:t>HE Bruxelles-Brabant</w:t>
            </w:r>
          </w:p>
        </w:tc>
        <w:tc>
          <w:tcPr>
            <w:tcW w:w="3070" w:type="dxa"/>
          </w:tcPr>
          <w:p w14:paraId="18CA0885" w14:textId="77777777" w:rsidR="008C5BB7" w:rsidRPr="00A04685" w:rsidRDefault="008C5BB7" w:rsidP="5172417F">
            <w:pPr>
              <w:pStyle w:val="Titre1"/>
              <w:tabs>
                <w:tab w:val="center" w:pos="7355"/>
                <w:tab w:val="left" w:pos="10630"/>
              </w:tabs>
              <w:rPr>
                <w:rFonts w:ascii="Calibri Light" w:eastAsia="Calibri Light" w:hAnsi="Calibri Light" w:cs="Calibri Light"/>
                <w:noProof/>
                <w:lang w:val="fr-BE" w:eastAsia="fr-BE"/>
              </w:rPr>
            </w:pPr>
            <w:r w:rsidRPr="5172417F">
              <w:rPr>
                <w:rFonts w:ascii="Calibri Light" w:eastAsia="Calibri Light" w:hAnsi="Calibri Light" w:cs="Calibri Light"/>
                <w:noProof/>
                <w:lang w:val="fr-BE" w:eastAsia="fr-BE"/>
              </w:rPr>
              <w:t>HELB-Ilya Prigogine</w:t>
            </w:r>
          </w:p>
        </w:tc>
        <w:tc>
          <w:tcPr>
            <w:tcW w:w="3070" w:type="dxa"/>
          </w:tcPr>
          <w:p w14:paraId="19B5A285" w14:textId="77777777" w:rsidR="008C5BB7" w:rsidRPr="00A04685" w:rsidRDefault="001D121C" w:rsidP="5172417F">
            <w:pPr>
              <w:pStyle w:val="Titre1"/>
              <w:tabs>
                <w:tab w:val="center" w:pos="7355"/>
                <w:tab w:val="left" w:pos="10630"/>
              </w:tabs>
              <w:rPr>
                <w:rFonts w:ascii="Calibri Light" w:eastAsia="Calibri Light" w:hAnsi="Calibri Light" w:cs="Calibri Light"/>
                <w:noProof/>
                <w:lang w:val="fr-BE" w:eastAsia="fr-BE"/>
              </w:rPr>
            </w:pPr>
            <w:r w:rsidRPr="5172417F">
              <w:rPr>
                <w:rFonts w:ascii="Calibri Light" w:eastAsia="Calibri Light" w:hAnsi="Calibri Light" w:cs="Calibri Light"/>
                <w:noProof/>
                <w:lang w:val="fr-BE" w:eastAsia="fr-BE"/>
              </w:rPr>
              <w:t xml:space="preserve"> HE </w:t>
            </w:r>
            <w:r w:rsidR="008C5BB7" w:rsidRPr="5172417F">
              <w:rPr>
                <w:rFonts w:ascii="Calibri Light" w:eastAsia="Calibri Light" w:hAnsi="Calibri Light" w:cs="Calibri Light"/>
                <w:noProof/>
                <w:lang w:val="fr-BE" w:eastAsia="fr-BE"/>
              </w:rPr>
              <w:t>Francisco Ferrer</w:t>
            </w:r>
          </w:p>
        </w:tc>
      </w:tr>
    </w:tbl>
    <w:p w14:paraId="78521C2D" w14:textId="77777777" w:rsidR="008C5BB7" w:rsidRDefault="008C5BB7" w:rsidP="5172417F">
      <w:pPr>
        <w:pStyle w:val="Titre1"/>
        <w:tabs>
          <w:tab w:val="center" w:pos="7355"/>
          <w:tab w:val="left" w:pos="10630"/>
        </w:tabs>
        <w:rPr>
          <w:rFonts w:ascii="Calibri Light" w:eastAsia="Calibri Light" w:hAnsi="Calibri Light" w:cs="Calibri Light"/>
        </w:rPr>
      </w:pPr>
    </w:p>
    <w:bookmarkEnd w:id="0"/>
    <w:p w14:paraId="010FE77B" w14:textId="77777777" w:rsidR="008C5BB7" w:rsidRDefault="008C5BB7" w:rsidP="5172417F">
      <w:pPr>
        <w:pStyle w:val="Titre1"/>
        <w:tabs>
          <w:tab w:val="center" w:pos="7355"/>
          <w:tab w:val="left" w:pos="10630"/>
        </w:tabs>
        <w:rPr>
          <w:rFonts w:ascii="Calibri Light" w:eastAsia="Calibri Light" w:hAnsi="Calibri Light" w:cs="Calibri Light"/>
        </w:rPr>
      </w:pPr>
    </w:p>
    <w:p w14:paraId="5A301A58" w14:textId="77777777" w:rsidR="008C5BB7" w:rsidRPr="008C5BB7" w:rsidRDefault="008C5BB7" w:rsidP="5172417F">
      <w:pPr>
        <w:pStyle w:val="Titre1"/>
        <w:pBdr>
          <w:top w:val="single" w:sz="4" w:space="1" w:color="auto"/>
          <w:left w:val="single" w:sz="4" w:space="4" w:color="auto"/>
          <w:bottom w:val="single" w:sz="4" w:space="1" w:color="auto"/>
          <w:right w:val="single" w:sz="4" w:space="4" w:color="auto"/>
        </w:pBdr>
        <w:tabs>
          <w:tab w:val="center" w:pos="7355"/>
          <w:tab w:val="left" w:pos="10630"/>
        </w:tabs>
        <w:rPr>
          <w:rFonts w:ascii="Calibri Light" w:eastAsia="Calibri Light" w:hAnsi="Calibri Light" w:cs="Calibri Light"/>
          <w:sz w:val="36"/>
          <w:szCs w:val="36"/>
        </w:rPr>
      </w:pPr>
      <w:r w:rsidRPr="5172417F">
        <w:rPr>
          <w:rFonts w:ascii="Calibri Light" w:eastAsia="Calibri Light" w:hAnsi="Calibri Light" w:cs="Calibri Light"/>
          <w:sz w:val="36"/>
          <w:szCs w:val="36"/>
        </w:rPr>
        <w:t>Année de Spécialisation Interdisciplinaire en Gériatrie et Psychogériatrie</w:t>
      </w:r>
    </w:p>
    <w:p w14:paraId="026F98CF" w14:textId="77777777" w:rsidR="008C5BB7" w:rsidRDefault="008C5BB7" w:rsidP="5172417F">
      <w:pPr>
        <w:pStyle w:val="Titre1"/>
        <w:tabs>
          <w:tab w:val="center" w:pos="7355"/>
          <w:tab w:val="left" w:pos="10630"/>
        </w:tabs>
        <w:rPr>
          <w:rFonts w:ascii="Calibri Light" w:eastAsia="Calibri Light" w:hAnsi="Calibri Light" w:cs="Calibri Light"/>
        </w:rPr>
      </w:pPr>
    </w:p>
    <w:p w14:paraId="2BB46319" w14:textId="77777777" w:rsidR="00830475" w:rsidRDefault="00CC6AE6" w:rsidP="5172417F">
      <w:pPr>
        <w:pStyle w:val="Titre1"/>
        <w:tabs>
          <w:tab w:val="center" w:pos="7355"/>
          <w:tab w:val="left" w:pos="10630"/>
        </w:tabs>
        <w:rPr>
          <w:rFonts w:ascii="Calibri Light" w:eastAsia="Calibri Light" w:hAnsi="Calibri Light" w:cs="Calibri Light"/>
        </w:rPr>
      </w:pPr>
      <w:r w:rsidRPr="5172417F">
        <w:rPr>
          <w:rFonts w:ascii="Calibri Light" w:eastAsia="Calibri Light" w:hAnsi="Calibri Light" w:cs="Calibri Light"/>
        </w:rPr>
        <w:t>DESCRIPTION DES UNITES D’ENSEIGNEMENT</w:t>
      </w:r>
    </w:p>
    <w:p w14:paraId="2C54804E" w14:textId="65FACF6A" w:rsidR="004D4B33" w:rsidRDefault="004D4B33" w:rsidP="5172417F">
      <w:pPr>
        <w:jc w:val="center"/>
        <w:rPr>
          <w:rFonts w:ascii="Calibri Light" w:eastAsia="Calibri Light" w:hAnsi="Calibri Light" w:cs="Calibri Light"/>
          <w:b/>
          <w:bCs/>
          <w:color w:val="5F497A" w:themeColor="accent4" w:themeShade="BF"/>
          <w:sz w:val="28"/>
          <w:szCs w:val="28"/>
          <w:u w:val="single"/>
          <w:lang w:val="fr-FR"/>
        </w:rPr>
      </w:pPr>
      <w:r w:rsidRPr="5172417F">
        <w:rPr>
          <w:rFonts w:ascii="Calibri Light" w:eastAsia="Calibri Light" w:hAnsi="Calibri Light" w:cs="Calibri Light"/>
          <w:b/>
          <w:bCs/>
          <w:color w:val="5F497A" w:themeColor="accent4" w:themeShade="BF"/>
          <w:sz w:val="28"/>
          <w:szCs w:val="28"/>
          <w:u w:val="single"/>
          <w:lang w:val="fr-FR"/>
        </w:rPr>
        <w:t>Soins et travail interdisciplinaire à domicile</w:t>
      </w:r>
      <w:r w:rsidR="00CD20BC" w:rsidRPr="5172417F">
        <w:rPr>
          <w:rFonts w:ascii="Calibri Light" w:eastAsia="Calibri Light" w:hAnsi="Calibri Light" w:cs="Calibri Light"/>
          <w:b/>
          <w:bCs/>
          <w:color w:val="5F497A" w:themeColor="accent4" w:themeShade="BF"/>
          <w:sz w:val="28"/>
          <w:szCs w:val="28"/>
          <w:u w:val="single"/>
          <w:lang w:val="fr-FR"/>
        </w:rPr>
        <w:t xml:space="preserve"> </w:t>
      </w:r>
      <w:r w:rsidRPr="5172417F">
        <w:rPr>
          <w:rFonts w:ascii="Calibri Light" w:eastAsia="Calibri Light" w:hAnsi="Calibri Light" w:cs="Calibri Light"/>
          <w:b/>
          <w:bCs/>
          <w:color w:val="5F497A" w:themeColor="accent4" w:themeShade="BF"/>
          <w:sz w:val="28"/>
          <w:szCs w:val="28"/>
          <w:u w:val="single"/>
          <w:lang w:val="fr-FR"/>
        </w:rPr>
        <w:t xml:space="preserve">en </w:t>
      </w:r>
      <w:r w:rsidR="00CD20BC" w:rsidRPr="5172417F">
        <w:rPr>
          <w:rFonts w:ascii="Calibri Light" w:eastAsia="Calibri Light" w:hAnsi="Calibri Light" w:cs="Calibri Light"/>
          <w:b/>
          <w:bCs/>
          <w:color w:val="5F497A" w:themeColor="accent4" w:themeShade="BF"/>
          <w:sz w:val="28"/>
          <w:szCs w:val="28"/>
          <w:u w:val="single"/>
          <w:lang w:val="fr-FR"/>
        </w:rPr>
        <w:t>gériatrie</w:t>
      </w:r>
    </w:p>
    <w:p w14:paraId="42BCA6D1" w14:textId="1DA3C83E" w:rsidR="00CC6AE6" w:rsidRPr="004373A4" w:rsidRDefault="00746BDF" w:rsidP="5172417F">
      <w:pPr>
        <w:jc w:val="center"/>
        <w:rPr>
          <w:rFonts w:ascii="Calibri Light" w:eastAsia="Calibri Light" w:hAnsi="Calibri Light" w:cs="Calibri Light"/>
          <w:b/>
          <w:bCs/>
          <w:sz w:val="28"/>
          <w:szCs w:val="28"/>
          <w:lang w:val="fr-FR"/>
        </w:rPr>
      </w:pPr>
      <w:r w:rsidRPr="5172417F">
        <w:rPr>
          <w:rFonts w:ascii="Calibri Light" w:eastAsia="Calibri Light" w:hAnsi="Calibri Light" w:cs="Calibri Light"/>
          <w:b/>
          <w:bCs/>
          <w:sz w:val="28"/>
          <w:szCs w:val="28"/>
          <w:lang w:val="fr-FR"/>
        </w:rPr>
        <w:t>CODE </w:t>
      </w:r>
      <w:r w:rsidR="00F82992" w:rsidRPr="5172417F">
        <w:rPr>
          <w:rFonts w:ascii="Calibri Light" w:eastAsia="Calibri Light" w:hAnsi="Calibri Light" w:cs="Calibri Light"/>
          <w:b/>
          <w:bCs/>
          <w:sz w:val="28"/>
          <w:szCs w:val="28"/>
          <w:lang w:val="fr-FR"/>
        </w:rPr>
        <w:t xml:space="preserve">: </w:t>
      </w:r>
      <w:r w:rsidR="00CD20BC" w:rsidRPr="5172417F">
        <w:rPr>
          <w:rFonts w:ascii="Calibri Light" w:eastAsia="Calibri Light" w:hAnsi="Calibri Light" w:cs="Calibri Light"/>
          <w:b/>
          <w:bCs/>
          <w:sz w:val="28"/>
          <w:szCs w:val="28"/>
          <w:lang w:val="fr-FR"/>
        </w:rPr>
        <w:t>UE 1</w:t>
      </w:r>
    </w:p>
    <w:p w14:paraId="2ADE2D58" w14:textId="77777777" w:rsidR="004373A4" w:rsidRPr="004373A4" w:rsidRDefault="004373A4" w:rsidP="5172417F">
      <w:pPr>
        <w:jc w:val="center"/>
        <w:rPr>
          <w:rFonts w:ascii="Calibri Light" w:eastAsia="Calibri Light" w:hAnsi="Calibri Light" w:cs="Calibri Light"/>
          <w:b/>
          <w:bCs/>
          <w:sz w:val="24"/>
          <w:szCs w:val="24"/>
          <w:lang w:val="fr-FR"/>
        </w:rPr>
      </w:pPr>
    </w:p>
    <w:tbl>
      <w:tblPr>
        <w:tblW w:w="8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37"/>
        <w:gridCol w:w="1788"/>
        <w:gridCol w:w="1788"/>
        <w:gridCol w:w="1788"/>
      </w:tblGrid>
      <w:tr w:rsidR="00CC6AE6" w:rsidRPr="00F82992" w14:paraId="0DD9F62C" w14:textId="77777777" w:rsidTr="05D99C10">
        <w:trPr>
          <w:jc w:val="center"/>
        </w:trPr>
        <w:tc>
          <w:tcPr>
            <w:tcW w:w="8940" w:type="dxa"/>
            <w:gridSpan w:val="5"/>
            <w:shd w:val="clear" w:color="auto" w:fill="D9D9D9" w:themeFill="background1" w:themeFillShade="D9"/>
          </w:tcPr>
          <w:p w14:paraId="5A587053" w14:textId="77777777" w:rsidR="00CC6AE6" w:rsidRPr="00F82992" w:rsidRDefault="00CC6AE6" w:rsidP="5172417F">
            <w:pPr>
              <w:rPr>
                <w:rFonts w:ascii="Calibri Light" w:eastAsia="Calibri Light" w:hAnsi="Calibri Light" w:cs="Calibri Light"/>
                <w:b/>
                <w:bCs/>
                <w:sz w:val="24"/>
                <w:szCs w:val="24"/>
                <w:lang w:val="fr-FR"/>
              </w:rPr>
            </w:pPr>
            <w:r w:rsidRPr="5172417F">
              <w:rPr>
                <w:rFonts w:ascii="Calibri Light" w:eastAsia="Calibri Light" w:hAnsi="Calibri Light" w:cs="Calibri Light"/>
                <w:b/>
                <w:bCs/>
                <w:sz w:val="24"/>
                <w:szCs w:val="24"/>
                <w:lang w:val="fr-FR"/>
              </w:rPr>
              <w:t>Catégorie :</w:t>
            </w:r>
            <w:r w:rsidR="00DA0806" w:rsidRPr="5172417F">
              <w:rPr>
                <w:rFonts w:ascii="Calibri Light" w:eastAsia="Calibri Light" w:hAnsi="Calibri Light" w:cs="Calibri Light"/>
                <w:b/>
                <w:bCs/>
                <w:sz w:val="24"/>
                <w:szCs w:val="24"/>
                <w:lang w:val="fr-FR"/>
              </w:rPr>
              <w:t xml:space="preserve"> Paramédicale</w:t>
            </w:r>
          </w:p>
        </w:tc>
      </w:tr>
      <w:tr w:rsidR="00CC6AE6" w:rsidRPr="00F82992" w14:paraId="1C906CB5" w14:textId="77777777" w:rsidTr="05D99C10">
        <w:trPr>
          <w:jc w:val="center"/>
        </w:trPr>
        <w:tc>
          <w:tcPr>
            <w:tcW w:w="3576" w:type="dxa"/>
            <w:gridSpan w:val="2"/>
          </w:tcPr>
          <w:p w14:paraId="7DC5BD8A" w14:textId="77777777" w:rsidR="002155D6" w:rsidRDefault="00CC6AE6" w:rsidP="5172417F">
            <w:pPr>
              <w:rPr>
                <w:rFonts w:ascii="Calibri Light" w:eastAsia="Calibri Light" w:hAnsi="Calibri Light" w:cs="Calibri Light"/>
                <w:b/>
                <w:bCs/>
                <w:sz w:val="24"/>
                <w:szCs w:val="24"/>
                <w:lang w:val="fr-FR"/>
              </w:rPr>
            </w:pPr>
            <w:r w:rsidRPr="5172417F">
              <w:rPr>
                <w:rFonts w:ascii="Calibri Light" w:eastAsia="Calibri Light" w:hAnsi="Calibri Light" w:cs="Calibri Light"/>
                <w:b/>
                <w:bCs/>
                <w:sz w:val="24"/>
                <w:szCs w:val="24"/>
                <w:lang w:val="fr-FR"/>
              </w:rPr>
              <w:t>Section</w:t>
            </w:r>
            <w:r w:rsidR="00780544" w:rsidRPr="5172417F">
              <w:rPr>
                <w:rFonts w:ascii="Calibri Light" w:eastAsia="Calibri Light" w:hAnsi="Calibri Light" w:cs="Calibri Light"/>
                <w:b/>
                <w:bCs/>
                <w:sz w:val="24"/>
                <w:szCs w:val="24"/>
                <w:lang w:val="fr-FR"/>
              </w:rPr>
              <w:t xml:space="preserve"> / Spécialisation</w:t>
            </w:r>
            <w:r w:rsidR="00AC0744" w:rsidRPr="5172417F">
              <w:rPr>
                <w:rFonts w:ascii="Calibri Light" w:eastAsia="Calibri Light" w:hAnsi="Calibri Light" w:cs="Calibri Light"/>
                <w:b/>
                <w:bCs/>
                <w:sz w:val="24"/>
                <w:szCs w:val="24"/>
                <w:lang w:val="fr-FR"/>
              </w:rPr>
              <w:t> :</w:t>
            </w:r>
          </w:p>
          <w:p w14:paraId="260542E2" w14:textId="77777777" w:rsidR="00780544" w:rsidRPr="00F82992" w:rsidRDefault="00AC0744" w:rsidP="5172417F">
            <w:pPr>
              <w:rPr>
                <w:rFonts w:ascii="Calibri Light" w:eastAsia="Calibri Light" w:hAnsi="Calibri Light" w:cs="Calibri Light"/>
                <w:b/>
                <w:bCs/>
                <w:sz w:val="28"/>
                <w:szCs w:val="28"/>
                <w:lang w:val="fr-FR"/>
              </w:rPr>
            </w:pPr>
            <w:r w:rsidRPr="5172417F">
              <w:rPr>
                <w:rFonts w:ascii="Calibri Light" w:eastAsia="Calibri Light" w:hAnsi="Calibri Light" w:cs="Calibri Light"/>
                <w:b/>
                <w:bCs/>
                <w:sz w:val="24"/>
                <w:szCs w:val="24"/>
                <w:lang w:val="fr-FR"/>
              </w:rPr>
              <w:t>Interdisciplinaire Gériatrie et Psychogériatrie</w:t>
            </w:r>
          </w:p>
        </w:tc>
        <w:tc>
          <w:tcPr>
            <w:tcW w:w="5364" w:type="dxa"/>
            <w:gridSpan w:val="3"/>
          </w:tcPr>
          <w:p w14:paraId="32E3935F" w14:textId="77777777" w:rsidR="00CC6AE6" w:rsidRPr="00F82992" w:rsidRDefault="00885961" w:rsidP="5172417F">
            <w:pPr>
              <w:rPr>
                <w:rFonts w:ascii="Calibri Light" w:eastAsia="Calibri Light" w:hAnsi="Calibri Light" w:cs="Calibri Light"/>
                <w:b/>
                <w:bCs/>
                <w:sz w:val="24"/>
                <w:szCs w:val="24"/>
                <w:lang w:val="fr-FR"/>
              </w:rPr>
            </w:pPr>
            <w:r w:rsidRPr="5172417F">
              <w:rPr>
                <w:rFonts w:ascii="Calibri Light" w:eastAsia="Calibri Light" w:hAnsi="Calibri Light" w:cs="Calibri Light"/>
                <w:b/>
                <w:bCs/>
                <w:sz w:val="24"/>
                <w:szCs w:val="24"/>
                <w:lang w:val="fr-FR"/>
              </w:rPr>
              <w:t xml:space="preserve">Sous-section / </w:t>
            </w:r>
            <w:r w:rsidR="00780544" w:rsidRPr="5172417F">
              <w:rPr>
                <w:rFonts w:ascii="Calibri Light" w:eastAsia="Calibri Light" w:hAnsi="Calibri Light" w:cs="Calibri Light"/>
                <w:b/>
                <w:bCs/>
                <w:sz w:val="24"/>
                <w:szCs w:val="24"/>
                <w:lang w:val="fr-FR"/>
              </w:rPr>
              <w:t>Finalité /</w:t>
            </w:r>
            <w:r w:rsidRPr="5172417F">
              <w:rPr>
                <w:rFonts w:ascii="Calibri Light" w:eastAsia="Calibri Light" w:hAnsi="Calibri Light" w:cs="Calibri Light"/>
                <w:b/>
                <w:bCs/>
                <w:sz w:val="24"/>
                <w:szCs w:val="24"/>
                <w:lang w:val="fr-FR"/>
              </w:rPr>
              <w:t xml:space="preserve"> option </w:t>
            </w:r>
            <w:r w:rsidR="00CC6AE6" w:rsidRPr="5172417F">
              <w:rPr>
                <w:rFonts w:ascii="Calibri Light" w:eastAsia="Calibri Light" w:hAnsi="Calibri Light" w:cs="Calibri Light"/>
                <w:b/>
                <w:bCs/>
                <w:sz w:val="24"/>
                <w:szCs w:val="24"/>
                <w:lang w:val="fr-FR"/>
              </w:rPr>
              <w:t>:</w:t>
            </w:r>
          </w:p>
          <w:p w14:paraId="5F9970FC" w14:textId="77777777" w:rsidR="00780544" w:rsidRPr="00F82992" w:rsidRDefault="00780544" w:rsidP="5172417F">
            <w:pPr>
              <w:rPr>
                <w:rFonts w:ascii="Calibri Light" w:eastAsia="Calibri Light" w:hAnsi="Calibri Light" w:cs="Calibri Light"/>
                <w:b/>
                <w:bCs/>
                <w:sz w:val="28"/>
                <w:szCs w:val="28"/>
                <w:lang w:val="fr-FR"/>
              </w:rPr>
            </w:pPr>
          </w:p>
        </w:tc>
      </w:tr>
      <w:tr w:rsidR="00CC6AE6" w:rsidRPr="004373A4" w14:paraId="70A80B5D" w14:textId="77777777" w:rsidTr="05D99C10">
        <w:trPr>
          <w:jc w:val="center"/>
        </w:trPr>
        <w:tc>
          <w:tcPr>
            <w:tcW w:w="8940" w:type="dxa"/>
            <w:gridSpan w:val="5"/>
          </w:tcPr>
          <w:p w14:paraId="6BA72A93" w14:textId="77777777" w:rsidR="00780544" w:rsidRPr="002155D6" w:rsidRDefault="00CC6AE6" w:rsidP="5172417F">
            <w:pPr>
              <w:rPr>
                <w:rFonts w:ascii="Calibri Light" w:eastAsia="Calibri Light" w:hAnsi="Calibri Light" w:cs="Calibri Light"/>
                <w:sz w:val="24"/>
                <w:szCs w:val="24"/>
                <w:lang w:val="fr-FR"/>
              </w:rPr>
            </w:pPr>
            <w:r w:rsidRPr="5172417F">
              <w:rPr>
                <w:rFonts w:ascii="Calibri Light" w:eastAsia="Calibri Light" w:hAnsi="Calibri Light" w:cs="Calibri Light"/>
                <w:sz w:val="24"/>
                <w:szCs w:val="24"/>
                <w:lang w:val="fr-FR"/>
              </w:rPr>
              <w:t>Implantation</w:t>
            </w:r>
            <w:r w:rsidR="00885961" w:rsidRPr="5172417F">
              <w:rPr>
                <w:rFonts w:ascii="Calibri Light" w:eastAsia="Calibri Light" w:hAnsi="Calibri Light" w:cs="Calibri Light"/>
                <w:sz w:val="24"/>
                <w:szCs w:val="24"/>
                <w:lang w:val="fr-FR"/>
              </w:rPr>
              <w:t xml:space="preserve"> : </w:t>
            </w:r>
            <w:r w:rsidR="00AC0744" w:rsidRPr="5172417F">
              <w:rPr>
                <w:rFonts w:ascii="Calibri Light" w:eastAsia="Calibri Light" w:hAnsi="Calibri Light" w:cs="Calibri Light"/>
                <w:sz w:val="24"/>
                <w:szCs w:val="24"/>
                <w:lang w:val="fr-FR"/>
              </w:rPr>
              <w:t>Campus Erasme</w:t>
            </w:r>
          </w:p>
          <w:p w14:paraId="07194CE8" w14:textId="2BDC5AB1" w:rsidR="00CC6AE6" w:rsidRPr="002155D6" w:rsidRDefault="00780544" w:rsidP="5172417F">
            <w:pPr>
              <w:rPr>
                <w:rFonts w:ascii="Calibri Light" w:eastAsia="Calibri Light" w:hAnsi="Calibri Light" w:cs="Calibri Light"/>
                <w:sz w:val="24"/>
                <w:szCs w:val="24"/>
                <w:lang w:val="fr-FR"/>
              </w:rPr>
            </w:pPr>
            <w:r w:rsidRPr="5172417F">
              <w:rPr>
                <w:rFonts w:ascii="Calibri Light" w:eastAsia="Calibri Light" w:hAnsi="Calibri Light" w:cs="Calibri Light"/>
                <w:sz w:val="24"/>
                <w:szCs w:val="24"/>
                <w:lang w:val="fr-FR"/>
              </w:rPr>
              <w:t>Téléphone secrétariat :</w:t>
            </w:r>
            <w:r w:rsidR="00AC0744" w:rsidRPr="5172417F">
              <w:rPr>
                <w:rFonts w:ascii="Calibri Light" w:eastAsia="Calibri Light" w:hAnsi="Calibri Light" w:cs="Calibri Light"/>
                <w:sz w:val="24"/>
                <w:szCs w:val="24"/>
                <w:lang w:val="fr-FR"/>
              </w:rPr>
              <w:t>02/560</w:t>
            </w:r>
            <w:r w:rsidR="002155D6" w:rsidRPr="5172417F">
              <w:rPr>
                <w:rFonts w:ascii="Calibri Light" w:eastAsia="Calibri Light" w:hAnsi="Calibri Light" w:cs="Calibri Light"/>
                <w:sz w:val="24"/>
                <w:szCs w:val="24"/>
                <w:lang w:val="fr-FR"/>
              </w:rPr>
              <w:t>.</w:t>
            </w:r>
            <w:r w:rsidR="00AC0744" w:rsidRPr="5172417F">
              <w:rPr>
                <w:rFonts w:ascii="Calibri Light" w:eastAsia="Calibri Light" w:hAnsi="Calibri Light" w:cs="Calibri Light"/>
                <w:sz w:val="24"/>
                <w:szCs w:val="24"/>
                <w:lang w:val="fr-FR"/>
              </w:rPr>
              <w:t>29</w:t>
            </w:r>
            <w:r w:rsidR="002155D6" w:rsidRPr="5172417F">
              <w:rPr>
                <w:rFonts w:ascii="Calibri Light" w:eastAsia="Calibri Light" w:hAnsi="Calibri Light" w:cs="Calibri Light"/>
                <w:sz w:val="24"/>
                <w:szCs w:val="24"/>
                <w:lang w:val="fr-FR"/>
              </w:rPr>
              <w:t>.</w:t>
            </w:r>
            <w:r w:rsidR="00830475" w:rsidRPr="5172417F">
              <w:rPr>
                <w:rFonts w:ascii="Calibri Light" w:eastAsia="Calibri Light" w:hAnsi="Calibri Light" w:cs="Calibri Light"/>
                <w:sz w:val="24"/>
                <w:szCs w:val="24"/>
                <w:lang w:val="fr-FR"/>
              </w:rPr>
              <w:t>18</w:t>
            </w:r>
          </w:p>
        </w:tc>
      </w:tr>
      <w:tr w:rsidR="00CC6AE6" w:rsidRPr="00F82992" w14:paraId="7A7AB3E0" w14:textId="77777777" w:rsidTr="00966D71">
        <w:trPr>
          <w:jc w:val="center"/>
        </w:trPr>
        <w:tc>
          <w:tcPr>
            <w:tcW w:w="3539" w:type="dxa"/>
          </w:tcPr>
          <w:p w14:paraId="486DD77F" w14:textId="36BC2819" w:rsidR="00CC6AE6" w:rsidRPr="00F82992" w:rsidRDefault="00CC6AE6" w:rsidP="5172417F">
            <w:pPr>
              <w:tabs>
                <w:tab w:val="left" w:pos="1896"/>
              </w:tabs>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 xml:space="preserve">Cycle : </w:t>
            </w:r>
            <w:r w:rsidR="00CD20BC" w:rsidRPr="5172417F">
              <w:rPr>
                <w:rFonts w:ascii="Calibri Light" w:eastAsia="Calibri Light" w:hAnsi="Calibri Light" w:cs="Calibri Light"/>
                <w:sz w:val="22"/>
                <w:szCs w:val="22"/>
                <w:lang w:val="fr-FR"/>
              </w:rPr>
              <w:t>1</w:t>
            </w:r>
          </w:p>
          <w:p w14:paraId="38F0F868" w14:textId="77777777" w:rsidR="00CC6AE6" w:rsidRPr="00F82992" w:rsidRDefault="005E20E4"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Bloc</w:t>
            </w:r>
            <w:r w:rsidR="00CC6AE6" w:rsidRPr="5172417F">
              <w:rPr>
                <w:rFonts w:ascii="Calibri Light" w:eastAsia="Calibri Light" w:hAnsi="Calibri Light" w:cs="Calibri Light"/>
                <w:sz w:val="22"/>
                <w:szCs w:val="22"/>
                <w:lang w:val="fr-FR"/>
              </w:rPr>
              <w:t xml:space="preserve"> d’études :</w:t>
            </w:r>
          </w:p>
          <w:p w14:paraId="0F767C62" w14:textId="77777777" w:rsidR="00CC6AE6" w:rsidRPr="00F82992" w:rsidRDefault="00CC6AE6"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Situation dans la formation :</w:t>
            </w:r>
          </w:p>
          <w:p w14:paraId="4F8E83D5" w14:textId="77777777" w:rsidR="00CC6AE6" w:rsidRPr="00F82992" w:rsidRDefault="00F477BC"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w:t>
            </w:r>
            <w:r w:rsidR="00CC6AE6" w:rsidRPr="5172417F">
              <w:rPr>
                <w:rFonts w:ascii="Calibri Light" w:eastAsia="Calibri Light" w:hAnsi="Calibri Light" w:cs="Calibri Light"/>
                <w:sz w:val="22"/>
                <w:szCs w:val="22"/>
                <w:lang w:val="fr-FR"/>
              </w:rPr>
              <w:t>1</w:t>
            </w:r>
            <w:r w:rsidR="00CC6AE6" w:rsidRPr="5172417F">
              <w:rPr>
                <w:rFonts w:ascii="Calibri Light" w:eastAsia="Calibri Light" w:hAnsi="Calibri Light" w:cs="Calibri Light"/>
                <w:sz w:val="22"/>
                <w:szCs w:val="22"/>
                <w:vertAlign w:val="superscript"/>
                <w:lang w:val="fr-FR"/>
              </w:rPr>
              <w:t>er</w:t>
            </w:r>
            <w:r w:rsidR="00CC6AE6" w:rsidRPr="5172417F">
              <w:rPr>
                <w:rFonts w:ascii="Calibri Light" w:eastAsia="Calibri Light" w:hAnsi="Calibri Light" w:cs="Calibri Light"/>
                <w:sz w:val="22"/>
                <w:szCs w:val="22"/>
                <w:lang w:val="fr-FR"/>
              </w:rPr>
              <w:t xml:space="preserve"> quadri</w:t>
            </w:r>
            <w:r w:rsidR="00885961" w:rsidRPr="5172417F">
              <w:rPr>
                <w:rFonts w:ascii="Calibri Light" w:eastAsia="Calibri Light" w:hAnsi="Calibri Light" w:cs="Calibri Light"/>
                <w:sz w:val="22"/>
                <w:szCs w:val="22"/>
                <w:lang w:val="fr-FR"/>
              </w:rPr>
              <w:t>mestre</w:t>
            </w:r>
          </w:p>
          <w:p w14:paraId="2964601E" w14:textId="77777777" w:rsidR="00CC6AE6" w:rsidRPr="00F82992" w:rsidRDefault="00115FFC"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w:t>
            </w:r>
            <w:r w:rsidR="00CC6AE6" w:rsidRPr="5172417F">
              <w:rPr>
                <w:rFonts w:ascii="Calibri Light" w:eastAsia="Calibri Light" w:hAnsi="Calibri Light" w:cs="Calibri Light"/>
                <w:sz w:val="22"/>
                <w:szCs w:val="22"/>
                <w:lang w:val="fr-FR"/>
              </w:rPr>
              <w:t>2</w:t>
            </w:r>
            <w:r w:rsidR="00885961" w:rsidRPr="5172417F">
              <w:rPr>
                <w:rFonts w:ascii="Calibri Light" w:eastAsia="Calibri Light" w:hAnsi="Calibri Light" w:cs="Calibri Light"/>
                <w:sz w:val="22"/>
                <w:szCs w:val="22"/>
                <w:vertAlign w:val="superscript"/>
                <w:lang w:val="fr-FR"/>
              </w:rPr>
              <w:t>ème</w:t>
            </w:r>
            <w:r w:rsidR="00CC6AE6" w:rsidRPr="5172417F">
              <w:rPr>
                <w:rFonts w:ascii="Calibri Light" w:eastAsia="Calibri Light" w:hAnsi="Calibri Light" w:cs="Calibri Light"/>
                <w:sz w:val="22"/>
                <w:szCs w:val="22"/>
                <w:lang w:val="fr-FR"/>
              </w:rPr>
              <w:t xml:space="preserve"> quadri</w:t>
            </w:r>
            <w:r w:rsidR="00885961" w:rsidRPr="5172417F">
              <w:rPr>
                <w:rFonts w:ascii="Calibri Light" w:eastAsia="Calibri Light" w:hAnsi="Calibri Light" w:cs="Calibri Light"/>
                <w:sz w:val="22"/>
                <w:szCs w:val="22"/>
                <w:lang w:val="fr-FR"/>
              </w:rPr>
              <w:t>mestre</w:t>
            </w:r>
          </w:p>
          <w:p w14:paraId="45AE7786" w14:textId="77777777" w:rsidR="00820343" w:rsidRPr="00F82992" w:rsidRDefault="00820343"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Niveau du cadre européen des certifications :</w:t>
            </w:r>
          </w:p>
          <w:p w14:paraId="512C2A31" w14:textId="48D49865" w:rsidR="00820343" w:rsidRPr="00F82992" w:rsidRDefault="00820343" w:rsidP="5172417F">
            <w:pPr>
              <w:rPr>
                <w:rFonts w:ascii="Calibri Light" w:eastAsia="Calibri Light" w:hAnsi="Calibri Light" w:cs="Calibri Light"/>
                <w:sz w:val="22"/>
                <w:szCs w:val="22"/>
                <w:lang w:val="fr-FR"/>
              </w:rPr>
            </w:pPr>
            <w:r>
              <w:rPr>
                <w:rFonts w:asciiTheme="minorHAnsi" w:hAnsiTheme="minorHAnsi"/>
                <w:noProof/>
                <w:lang w:eastAsia="fr-BE"/>
              </w:rPr>
              <mc:AlternateContent>
                <mc:Choice Requires="wps">
                  <w:drawing>
                    <wp:anchor distT="0" distB="0" distL="114300" distR="114300" simplePos="0" relativeHeight="251659264" behindDoc="0" locked="0" layoutInCell="1" allowOverlap="1" wp14:anchorId="265B83D4" wp14:editId="1FDD1051">
                      <wp:simplePos x="0" y="0"/>
                      <wp:positionH relativeFrom="column">
                        <wp:posOffset>443230</wp:posOffset>
                      </wp:positionH>
                      <wp:positionV relativeFrom="paragraph">
                        <wp:posOffset>48895</wp:posOffset>
                      </wp:positionV>
                      <wp:extent cx="655320" cy="220980"/>
                      <wp:effectExtent l="0" t="0" r="11430" b="26670"/>
                      <wp:wrapNone/>
                      <wp:docPr id="4" name="Zone de text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0980"/>
                              </a:xfrm>
                              <a:prstGeom prst="rect">
                                <a:avLst/>
                              </a:prstGeom>
                              <a:solidFill>
                                <a:srgbClr val="FFFFFF"/>
                              </a:solidFill>
                              <a:ln w="6350">
                                <a:solidFill>
                                  <a:srgbClr val="000000"/>
                                </a:solidFill>
                                <a:miter lim="800000"/>
                                <a:headEnd/>
                                <a:tailEnd/>
                              </a:ln>
                            </wps:spPr>
                            <wps:txbx>
                              <w:txbxContent>
                                <w:p w14:paraId="6DB3F348" w14:textId="77777777" w:rsidR="00820343" w:rsidRPr="002155D6" w:rsidRDefault="00820343" w:rsidP="00820343">
                                  <w:pPr>
                                    <w:jc w:val="center"/>
                                    <w:rPr>
                                      <w:rFonts w:asciiTheme="minorHAnsi" w:hAnsiTheme="minorHAnsi"/>
                                      <w:sz w:val="16"/>
                                      <w:szCs w:val="16"/>
                                    </w:rPr>
                                  </w:pPr>
                                  <w:r w:rsidRPr="002155D6">
                                    <w:rPr>
                                      <w:rFonts w:asciiTheme="minorHAnsi" w:hAnsiTheme="minorHAnsi"/>
                                      <w:sz w:val="16"/>
                                      <w:szCs w:val="16"/>
                                    </w:rPr>
                                    <w:t>Niveau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B83D4" id="_x0000_t202" coordsize="21600,21600" o:spt="202" path="m,l,21600r21600,l21600,xe">
                      <v:stroke joinstyle="miter"/>
                      <v:path gradientshapeok="t" o:connecttype="rect"/>
                    </v:shapetype>
                    <v:shape id="Zone de texte 5" o:spid="_x0000_s1026" type="#_x0000_t202" style="position:absolute;margin-left:34.9pt;margin-top:3.85pt;width:51.6pt;height:1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" strokeweight=".5pt">
                      <v:textbox>
                        <w:txbxContent>
                          <w:p w14:paraId="6DB3F348" w14:textId="77777777" w:rsidR="00820343" w:rsidRPr="002155D6" w:rsidRDefault="00820343" w:rsidP="00820343">
                            <w:pPr>
                              <w:jc w:val="center"/>
                              <w:rPr>
                                <w:rFonts w:asciiTheme="minorHAnsi" w:hAnsiTheme="minorHAnsi"/>
                                <w:sz w:val="16"/>
                                <w:szCs w:val="16"/>
                              </w:rPr>
                            </w:pPr>
                            <w:r w:rsidRPr="002155D6">
                              <w:rPr>
                                <w:rFonts w:asciiTheme="minorHAnsi" w:hAnsiTheme="minorHAnsi"/>
                                <w:sz w:val="16"/>
                                <w:szCs w:val="16"/>
                              </w:rPr>
                              <w:t>Niveau 6</w:t>
                            </w:r>
                          </w:p>
                        </w:txbxContent>
                      </v:textbox>
                    </v:shape>
                  </w:pict>
                </mc:Fallback>
              </mc:AlternateContent>
            </w:r>
          </w:p>
          <w:p w14:paraId="5AD7133D" w14:textId="77777777" w:rsidR="00CC6AE6" w:rsidRPr="00F82992" w:rsidRDefault="00CC6AE6" w:rsidP="5172417F">
            <w:pPr>
              <w:rPr>
                <w:rFonts w:ascii="Calibri Light" w:eastAsia="Calibri Light" w:hAnsi="Calibri Light" w:cs="Calibri Light"/>
                <w:sz w:val="22"/>
                <w:szCs w:val="22"/>
                <w:lang w:val="fr-FR"/>
              </w:rPr>
            </w:pPr>
          </w:p>
        </w:tc>
        <w:tc>
          <w:tcPr>
            <w:tcW w:w="5401" w:type="dxa"/>
            <w:gridSpan w:val="4"/>
          </w:tcPr>
          <w:p w14:paraId="0809DF9C" w14:textId="77777777" w:rsidR="00CC6AE6" w:rsidRDefault="00CC6AE6"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Un</w:t>
            </w:r>
            <w:r w:rsidR="00885961" w:rsidRPr="5172417F">
              <w:rPr>
                <w:rFonts w:ascii="Calibri Light" w:eastAsia="Calibri Light" w:hAnsi="Calibri Light" w:cs="Calibri Light"/>
                <w:sz w:val="22"/>
                <w:szCs w:val="22"/>
                <w:lang w:val="fr-FR"/>
              </w:rPr>
              <w:t>ité(s) d’enseignement pré-requise(s):</w:t>
            </w:r>
            <w:r w:rsidR="00AC0744" w:rsidRPr="5172417F">
              <w:rPr>
                <w:rFonts w:ascii="Calibri Light" w:eastAsia="Calibri Light" w:hAnsi="Calibri Light" w:cs="Calibri Light"/>
                <w:sz w:val="22"/>
                <w:szCs w:val="22"/>
                <w:lang w:val="fr-FR"/>
              </w:rPr>
              <w:t xml:space="preserve"> /</w:t>
            </w:r>
          </w:p>
          <w:p w14:paraId="7DD40BFB" w14:textId="77777777" w:rsidR="00C32B9C" w:rsidRPr="00F82992" w:rsidRDefault="00C32B9C" w:rsidP="5172417F">
            <w:pPr>
              <w:rPr>
                <w:rFonts w:ascii="Calibri Light" w:eastAsia="Calibri Light" w:hAnsi="Calibri Light" w:cs="Calibri Light"/>
                <w:sz w:val="22"/>
                <w:szCs w:val="22"/>
                <w:lang w:val="fr-FR"/>
              </w:rPr>
            </w:pPr>
          </w:p>
          <w:p w14:paraId="4ADC91BF" w14:textId="77777777" w:rsidR="00CC6AE6" w:rsidRDefault="00CC6AE6"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Un</w:t>
            </w:r>
            <w:r w:rsidR="00885961" w:rsidRPr="5172417F">
              <w:rPr>
                <w:rFonts w:ascii="Calibri Light" w:eastAsia="Calibri Light" w:hAnsi="Calibri Light" w:cs="Calibri Light"/>
                <w:sz w:val="22"/>
                <w:szCs w:val="22"/>
                <w:lang w:val="fr-FR"/>
              </w:rPr>
              <w:t xml:space="preserve">ité(s) d’enseignement co-requise(s) : </w:t>
            </w:r>
            <w:r w:rsidR="00F82992" w:rsidRPr="5172417F">
              <w:rPr>
                <w:rFonts w:ascii="Calibri Light" w:eastAsia="Calibri Light" w:hAnsi="Calibri Light" w:cs="Calibri Light"/>
                <w:sz w:val="22"/>
                <w:szCs w:val="22"/>
                <w:lang w:val="fr-FR"/>
              </w:rPr>
              <w:t>/</w:t>
            </w:r>
          </w:p>
          <w:p w14:paraId="0AD02614" w14:textId="77777777" w:rsidR="00C32B9C" w:rsidRPr="00F82992" w:rsidRDefault="00C32B9C" w:rsidP="5172417F">
            <w:pPr>
              <w:rPr>
                <w:rFonts w:ascii="Calibri Light" w:eastAsia="Calibri Light" w:hAnsi="Calibri Light" w:cs="Calibri Light"/>
                <w:sz w:val="22"/>
                <w:szCs w:val="22"/>
                <w:lang w:val="fr-FR"/>
              </w:rPr>
            </w:pPr>
          </w:p>
          <w:p w14:paraId="6E519100" w14:textId="6B45408C" w:rsidR="00CC6AE6" w:rsidRPr="00EB4689" w:rsidRDefault="00885961" w:rsidP="5172417F">
            <w:pPr>
              <w:rPr>
                <w:rFonts w:ascii="Calibri Light" w:eastAsia="Calibri Light" w:hAnsi="Calibri Light" w:cs="Calibri Light"/>
                <w:b/>
                <w:bCs/>
                <w:sz w:val="22"/>
                <w:szCs w:val="22"/>
                <w:lang w:val="fr-FR"/>
              </w:rPr>
            </w:pPr>
            <w:r w:rsidRPr="5172417F">
              <w:rPr>
                <w:rFonts w:ascii="Calibri Light" w:eastAsia="Calibri Light" w:hAnsi="Calibri Light" w:cs="Calibri Light"/>
                <w:sz w:val="22"/>
                <w:szCs w:val="22"/>
                <w:lang w:val="fr-FR"/>
              </w:rPr>
              <w:t>Volume horaire :</w:t>
            </w:r>
            <w:r w:rsidR="00830475" w:rsidRPr="5172417F">
              <w:rPr>
                <w:rFonts w:ascii="Calibri Light" w:eastAsia="Calibri Light" w:hAnsi="Calibri Light" w:cs="Calibri Light"/>
                <w:sz w:val="22"/>
                <w:szCs w:val="22"/>
                <w:lang w:val="fr-FR"/>
              </w:rPr>
              <w:t xml:space="preserve"> </w:t>
            </w:r>
            <w:r w:rsidR="004D4B33" w:rsidRPr="5172417F">
              <w:rPr>
                <w:rFonts w:ascii="Calibri Light" w:eastAsia="Calibri Light" w:hAnsi="Calibri Light" w:cs="Calibri Light"/>
                <w:b/>
                <w:bCs/>
                <w:sz w:val="22"/>
                <w:szCs w:val="22"/>
                <w:lang w:val="fr-FR"/>
              </w:rPr>
              <w:t>6</w:t>
            </w:r>
            <w:r w:rsidR="00CD20BC" w:rsidRPr="5172417F">
              <w:rPr>
                <w:rFonts w:ascii="Calibri Light" w:eastAsia="Calibri Light" w:hAnsi="Calibri Light" w:cs="Calibri Light"/>
                <w:b/>
                <w:bCs/>
                <w:sz w:val="22"/>
                <w:szCs w:val="22"/>
                <w:lang w:val="fr-FR"/>
              </w:rPr>
              <w:t>6</w:t>
            </w:r>
            <w:r w:rsidR="004D4B33" w:rsidRPr="5172417F">
              <w:rPr>
                <w:rFonts w:ascii="Calibri Light" w:eastAsia="Calibri Light" w:hAnsi="Calibri Light" w:cs="Calibri Light"/>
                <w:b/>
                <w:bCs/>
                <w:sz w:val="22"/>
                <w:szCs w:val="22"/>
                <w:lang w:val="fr-FR"/>
              </w:rPr>
              <w:t>h</w:t>
            </w:r>
          </w:p>
          <w:p w14:paraId="4A348EA2" w14:textId="6AABEA27" w:rsidR="00CC6AE6" w:rsidRPr="00F82992" w:rsidRDefault="00780544"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 xml:space="preserve">Nombre de crédits </w:t>
            </w:r>
            <w:r w:rsidR="003F797A" w:rsidRPr="5172417F">
              <w:rPr>
                <w:rFonts w:ascii="Calibri Light" w:eastAsia="Calibri Light" w:hAnsi="Calibri Light" w:cs="Calibri Light"/>
                <w:sz w:val="22"/>
                <w:szCs w:val="22"/>
                <w:lang w:val="fr-FR"/>
              </w:rPr>
              <w:t xml:space="preserve">ECTS </w:t>
            </w:r>
            <w:r w:rsidR="00254F09" w:rsidRPr="5172417F">
              <w:rPr>
                <w:rFonts w:ascii="Calibri Light" w:eastAsia="Calibri Light" w:hAnsi="Calibri Light" w:cs="Calibri Light"/>
                <w:sz w:val="22"/>
                <w:szCs w:val="22"/>
              </w:rPr>
              <w:t>(= pondération de l’U.E.)</w:t>
            </w:r>
            <w:r w:rsidR="003F797A" w:rsidRPr="5172417F">
              <w:rPr>
                <w:rFonts w:ascii="Calibri Light" w:eastAsia="Calibri Light" w:hAnsi="Calibri Light" w:cs="Calibri Light"/>
                <w:sz w:val="22"/>
                <w:szCs w:val="22"/>
                <w:lang w:val="fr-FR"/>
              </w:rPr>
              <w:t>:</w:t>
            </w:r>
            <w:r w:rsidR="00C44819" w:rsidRPr="5172417F">
              <w:rPr>
                <w:rFonts w:ascii="Calibri Light" w:eastAsia="Calibri Light" w:hAnsi="Calibri Light" w:cs="Calibri Light"/>
                <w:sz w:val="22"/>
                <w:szCs w:val="22"/>
                <w:lang w:val="fr-FR"/>
              </w:rPr>
              <w:t xml:space="preserve"> </w:t>
            </w:r>
            <w:r w:rsidR="004D4B33" w:rsidRPr="5172417F">
              <w:rPr>
                <w:rFonts w:ascii="Calibri Light" w:eastAsia="Calibri Light" w:hAnsi="Calibri Light" w:cs="Calibri Light"/>
                <w:b/>
                <w:bCs/>
                <w:sz w:val="22"/>
                <w:szCs w:val="22"/>
                <w:lang w:val="fr-FR"/>
              </w:rPr>
              <w:t>4</w:t>
            </w:r>
          </w:p>
          <w:p w14:paraId="5D50AA67" w14:textId="77777777" w:rsidR="00CC6AE6" w:rsidRPr="00F82992" w:rsidRDefault="00CC6AE6"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Obligatoire ou optionnel</w:t>
            </w:r>
            <w:r w:rsidR="00885961" w:rsidRPr="5172417F">
              <w:rPr>
                <w:rFonts w:ascii="Calibri Light" w:eastAsia="Calibri Light" w:hAnsi="Calibri Light" w:cs="Calibri Light"/>
                <w:sz w:val="22"/>
                <w:szCs w:val="22"/>
                <w:lang w:val="fr-FR"/>
              </w:rPr>
              <w:t>le</w:t>
            </w:r>
            <w:r w:rsidRPr="5172417F">
              <w:rPr>
                <w:rFonts w:ascii="Calibri Light" w:eastAsia="Calibri Light" w:hAnsi="Calibri Light" w:cs="Calibri Light"/>
                <w:sz w:val="22"/>
                <w:szCs w:val="22"/>
                <w:lang w:val="fr-FR"/>
              </w:rPr>
              <w:t> :</w:t>
            </w:r>
            <w:r w:rsidR="00AC0744" w:rsidRPr="5172417F">
              <w:rPr>
                <w:rFonts w:ascii="Calibri Light" w:eastAsia="Calibri Light" w:hAnsi="Calibri Light" w:cs="Calibri Light"/>
                <w:sz w:val="22"/>
                <w:szCs w:val="22"/>
                <w:lang w:val="fr-FR"/>
              </w:rPr>
              <w:t xml:space="preserve"> Obligatoire</w:t>
            </w:r>
          </w:p>
          <w:p w14:paraId="7AA60B2E" w14:textId="77777777" w:rsidR="00CC6AE6" w:rsidRPr="00F82992" w:rsidRDefault="00CC6AE6"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Langue d’enseignement :</w:t>
            </w:r>
            <w:r w:rsidR="00AC0744" w:rsidRPr="5172417F">
              <w:rPr>
                <w:rFonts w:ascii="Calibri Light" w:eastAsia="Calibri Light" w:hAnsi="Calibri Light" w:cs="Calibri Light"/>
                <w:sz w:val="22"/>
                <w:szCs w:val="22"/>
                <w:lang w:val="fr-FR"/>
              </w:rPr>
              <w:t xml:space="preserve"> Français</w:t>
            </w:r>
          </w:p>
          <w:p w14:paraId="4F07D4C7" w14:textId="77777777" w:rsidR="00CC6AE6" w:rsidRPr="00F82992" w:rsidRDefault="00CC6AE6"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Langue d’évaluation :</w:t>
            </w:r>
            <w:r w:rsidR="00AC0744" w:rsidRPr="5172417F">
              <w:rPr>
                <w:rFonts w:ascii="Calibri Light" w:eastAsia="Calibri Light" w:hAnsi="Calibri Light" w:cs="Calibri Light"/>
                <w:sz w:val="22"/>
                <w:szCs w:val="22"/>
                <w:lang w:val="fr-FR"/>
              </w:rPr>
              <w:t xml:space="preserve"> Français</w:t>
            </w:r>
          </w:p>
        </w:tc>
      </w:tr>
      <w:tr w:rsidR="005E20E4" w:rsidRPr="00A96D46" w14:paraId="19222C4A" w14:textId="77777777" w:rsidTr="00966D71">
        <w:trPr>
          <w:jc w:val="center"/>
        </w:trPr>
        <w:tc>
          <w:tcPr>
            <w:tcW w:w="3539" w:type="dxa"/>
            <w:tcBorders>
              <w:bottom w:val="single" w:sz="4" w:space="0" w:color="auto"/>
            </w:tcBorders>
          </w:tcPr>
          <w:p w14:paraId="5053938E" w14:textId="77777777" w:rsidR="005E20E4" w:rsidRPr="00F82992" w:rsidRDefault="005E20E4"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Responsable(s) de l’UE :</w:t>
            </w:r>
          </w:p>
          <w:p w14:paraId="3150A01B" w14:textId="5437433D" w:rsidR="00ED5872" w:rsidRPr="00F82992" w:rsidRDefault="00A44A52" w:rsidP="5172417F">
            <w:pPr>
              <w:rPr>
                <w:rFonts w:ascii="Calibri Light" w:eastAsia="Calibri Light" w:hAnsi="Calibri Light" w:cs="Calibri Light"/>
                <w:i/>
                <w:iCs/>
                <w:sz w:val="22"/>
                <w:szCs w:val="22"/>
                <w:lang w:val="fr-FR"/>
              </w:rPr>
            </w:pPr>
            <w:r w:rsidRPr="5172417F">
              <w:rPr>
                <w:rFonts w:ascii="Calibri Light" w:eastAsia="Calibri Light" w:hAnsi="Calibri Light" w:cs="Calibri Light"/>
                <w:i/>
                <w:iCs/>
                <w:sz w:val="22"/>
                <w:szCs w:val="22"/>
                <w:lang w:val="fr-FR"/>
              </w:rPr>
              <w:t>Mme</w:t>
            </w:r>
            <w:r w:rsidR="00CC790A" w:rsidRPr="5172417F">
              <w:rPr>
                <w:rFonts w:ascii="Calibri Light" w:eastAsia="Calibri Light" w:hAnsi="Calibri Light" w:cs="Calibri Light"/>
                <w:i/>
                <w:iCs/>
                <w:sz w:val="22"/>
                <w:szCs w:val="22"/>
                <w:lang w:val="fr-FR"/>
              </w:rPr>
              <w:t xml:space="preserve"> </w:t>
            </w:r>
            <w:r w:rsidR="004A5936" w:rsidRPr="5172417F">
              <w:rPr>
                <w:rFonts w:ascii="Calibri Light" w:eastAsia="Calibri Light" w:hAnsi="Calibri Light" w:cs="Calibri Light"/>
                <w:i/>
                <w:iCs/>
                <w:sz w:val="22"/>
                <w:szCs w:val="22"/>
                <w:lang w:val="fr-FR"/>
              </w:rPr>
              <w:t>Vè</w:t>
            </w:r>
            <w:r w:rsidR="004D4B33" w:rsidRPr="5172417F">
              <w:rPr>
                <w:rFonts w:ascii="Calibri Light" w:eastAsia="Calibri Light" w:hAnsi="Calibri Light" w:cs="Calibri Light"/>
                <w:i/>
                <w:iCs/>
                <w:sz w:val="22"/>
                <w:szCs w:val="22"/>
                <w:lang w:val="fr-FR"/>
              </w:rPr>
              <w:t>che</w:t>
            </w:r>
          </w:p>
          <w:p w14:paraId="7D1AE666" w14:textId="77777777" w:rsidR="00780544" w:rsidRPr="00F82992" w:rsidRDefault="00780544" w:rsidP="5172417F">
            <w:pPr>
              <w:rPr>
                <w:rFonts w:ascii="Calibri Light" w:eastAsia="Calibri Light" w:hAnsi="Calibri Light" w:cs="Calibri Light"/>
                <w:sz w:val="22"/>
                <w:szCs w:val="22"/>
                <w:lang w:val="fr-FR"/>
              </w:rPr>
            </w:pPr>
          </w:p>
        </w:tc>
        <w:tc>
          <w:tcPr>
            <w:tcW w:w="5401" w:type="dxa"/>
            <w:gridSpan w:val="4"/>
            <w:tcBorders>
              <w:bottom w:val="single" w:sz="4" w:space="0" w:color="auto"/>
            </w:tcBorders>
          </w:tcPr>
          <w:p w14:paraId="575F0DE1" w14:textId="4BD8DE4B" w:rsidR="00115FFC" w:rsidRPr="00830475" w:rsidRDefault="005E20E4"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Titulaire(s) des Activités d’Apprentissage :</w:t>
            </w:r>
          </w:p>
          <w:p w14:paraId="5CB14E3D" w14:textId="5ACA2555" w:rsidR="00C32B9C" w:rsidRPr="00912ED0" w:rsidRDefault="00C32B9C" w:rsidP="5172417F">
            <w:pPr>
              <w:rPr>
                <w:rFonts w:ascii="Calibri Light" w:eastAsia="Calibri Light" w:hAnsi="Calibri Light" w:cs="Calibri Light"/>
                <w:i/>
                <w:iCs/>
                <w:sz w:val="22"/>
                <w:szCs w:val="22"/>
              </w:rPr>
            </w:pPr>
            <w:r w:rsidRPr="5172417F">
              <w:rPr>
                <w:rFonts w:ascii="Calibri Light" w:eastAsia="Calibri Light" w:hAnsi="Calibri Light" w:cs="Calibri Light"/>
                <w:i/>
                <w:iCs/>
                <w:sz w:val="22"/>
                <w:szCs w:val="22"/>
              </w:rPr>
              <w:t>Mme</w:t>
            </w:r>
            <w:r w:rsidR="007E1491" w:rsidRPr="5172417F">
              <w:rPr>
                <w:rFonts w:ascii="Calibri Light" w:eastAsia="Calibri Light" w:hAnsi="Calibri Light" w:cs="Calibri Light"/>
                <w:i/>
                <w:iCs/>
                <w:sz w:val="22"/>
                <w:szCs w:val="22"/>
              </w:rPr>
              <w:t>s</w:t>
            </w:r>
            <w:r w:rsidRPr="5172417F">
              <w:rPr>
                <w:rFonts w:ascii="Calibri Light" w:eastAsia="Calibri Light" w:hAnsi="Calibri Light" w:cs="Calibri Light"/>
                <w:i/>
                <w:iCs/>
                <w:sz w:val="22"/>
                <w:szCs w:val="22"/>
              </w:rPr>
              <w:t xml:space="preserve"> </w:t>
            </w:r>
            <w:r w:rsidR="00130D71" w:rsidRPr="5172417F">
              <w:rPr>
                <w:rFonts w:ascii="Calibri Light" w:eastAsia="Calibri Light" w:hAnsi="Calibri Light" w:cs="Calibri Light"/>
                <w:i/>
                <w:iCs/>
                <w:sz w:val="22"/>
                <w:szCs w:val="22"/>
              </w:rPr>
              <w:t>V</w:t>
            </w:r>
            <w:r w:rsidR="007E1491" w:rsidRPr="5172417F">
              <w:rPr>
                <w:rFonts w:ascii="Calibri Light" w:eastAsia="Calibri Light" w:hAnsi="Calibri Light" w:cs="Calibri Light"/>
                <w:i/>
                <w:iCs/>
                <w:sz w:val="22"/>
                <w:szCs w:val="22"/>
              </w:rPr>
              <w:t>è</w:t>
            </w:r>
            <w:r w:rsidR="00130D71" w:rsidRPr="5172417F">
              <w:rPr>
                <w:rFonts w:ascii="Calibri Light" w:eastAsia="Calibri Light" w:hAnsi="Calibri Light" w:cs="Calibri Light"/>
                <w:i/>
                <w:iCs/>
                <w:sz w:val="22"/>
                <w:szCs w:val="22"/>
              </w:rPr>
              <w:t>ch</w:t>
            </w:r>
            <w:r w:rsidR="003867EB" w:rsidRPr="5172417F">
              <w:rPr>
                <w:rFonts w:ascii="Calibri Light" w:eastAsia="Calibri Light" w:hAnsi="Calibri Light" w:cs="Calibri Light"/>
                <w:i/>
                <w:iCs/>
                <w:sz w:val="22"/>
                <w:szCs w:val="22"/>
              </w:rPr>
              <w:t>e</w:t>
            </w:r>
            <w:r w:rsidR="007E1491" w:rsidRPr="5172417F">
              <w:rPr>
                <w:rFonts w:ascii="Calibri Light" w:eastAsia="Calibri Light" w:hAnsi="Calibri Light" w:cs="Calibri Light"/>
                <w:i/>
                <w:iCs/>
                <w:sz w:val="22"/>
                <w:szCs w:val="22"/>
              </w:rPr>
              <w:t>,</w:t>
            </w:r>
            <w:r w:rsidR="00EE3ECF" w:rsidRPr="5172417F">
              <w:rPr>
                <w:rFonts w:ascii="Calibri Light" w:eastAsia="Calibri Light" w:hAnsi="Calibri Light" w:cs="Calibri Light"/>
                <w:i/>
                <w:iCs/>
                <w:sz w:val="22"/>
                <w:szCs w:val="22"/>
              </w:rPr>
              <w:t xml:space="preserve"> </w:t>
            </w:r>
            <w:r w:rsidR="007E1491" w:rsidRPr="5172417F">
              <w:rPr>
                <w:rFonts w:ascii="Calibri Light" w:eastAsia="Calibri Light" w:hAnsi="Calibri Light" w:cs="Calibri Light"/>
                <w:i/>
                <w:iCs/>
                <w:sz w:val="22"/>
                <w:szCs w:val="22"/>
              </w:rPr>
              <w:t>Lejeune, Wantier, Colpaert, Vandermarren</w:t>
            </w:r>
          </w:p>
          <w:p w14:paraId="19136BFB" w14:textId="78F2E03A" w:rsidR="00830475" w:rsidRPr="00115FFC" w:rsidRDefault="00130D71" w:rsidP="5172417F">
            <w:pPr>
              <w:rPr>
                <w:rFonts w:ascii="Calibri Light" w:eastAsia="Calibri Light" w:hAnsi="Calibri Light" w:cs="Calibri Light"/>
                <w:i/>
                <w:iCs/>
                <w:sz w:val="22"/>
                <w:szCs w:val="22"/>
                <w:lang w:val="fr-FR"/>
              </w:rPr>
            </w:pPr>
            <w:r w:rsidRPr="5172417F">
              <w:rPr>
                <w:rFonts w:ascii="Calibri Light" w:eastAsia="Calibri Light" w:hAnsi="Calibri Light" w:cs="Calibri Light"/>
                <w:i/>
                <w:iCs/>
                <w:sz w:val="22"/>
                <w:szCs w:val="22"/>
                <w:lang w:val="fr-FR"/>
              </w:rPr>
              <w:t>Mme Lejeune</w:t>
            </w:r>
            <w:r w:rsidR="00CD20BC" w:rsidRPr="5172417F">
              <w:rPr>
                <w:rFonts w:ascii="Calibri Light" w:eastAsia="Calibri Light" w:hAnsi="Calibri Light" w:cs="Calibri Light"/>
                <w:i/>
                <w:iCs/>
                <w:sz w:val="22"/>
                <w:szCs w:val="22"/>
                <w:lang w:val="fr-FR"/>
              </w:rPr>
              <w:t xml:space="preserve"> &amp; </w:t>
            </w:r>
            <w:r w:rsidR="00CC790A" w:rsidRPr="5172417F">
              <w:rPr>
                <w:rFonts w:ascii="Calibri Light" w:eastAsia="Calibri Light" w:hAnsi="Calibri Light" w:cs="Calibri Light"/>
                <w:i/>
                <w:iCs/>
                <w:sz w:val="22"/>
                <w:szCs w:val="22"/>
                <w:lang w:val="fr-FR"/>
              </w:rPr>
              <w:t xml:space="preserve">Mme </w:t>
            </w:r>
            <w:r w:rsidR="00EB4689" w:rsidRPr="5172417F">
              <w:rPr>
                <w:rFonts w:ascii="Calibri Light" w:eastAsia="Calibri Light" w:hAnsi="Calibri Light" w:cs="Calibri Light"/>
                <w:i/>
                <w:iCs/>
                <w:sz w:val="22"/>
                <w:szCs w:val="22"/>
                <w:lang w:val="fr-FR"/>
              </w:rPr>
              <w:t>Roeland</w:t>
            </w:r>
          </w:p>
        </w:tc>
      </w:tr>
      <w:tr w:rsidR="005E20E4" w:rsidRPr="004373A4" w14:paraId="28F518C7" w14:textId="77777777" w:rsidTr="05D99C10">
        <w:trPr>
          <w:trHeight w:val="415"/>
          <w:jc w:val="center"/>
        </w:trPr>
        <w:tc>
          <w:tcPr>
            <w:tcW w:w="8940" w:type="dxa"/>
            <w:gridSpan w:val="5"/>
            <w:shd w:val="clear" w:color="auto" w:fill="CCC0D9" w:themeFill="accent4" w:themeFillTint="66"/>
          </w:tcPr>
          <w:p w14:paraId="4F09DDE3" w14:textId="4AE62486" w:rsidR="005E20E4" w:rsidRPr="00DA0806" w:rsidRDefault="005E20E4" w:rsidP="5172417F">
            <w:pPr>
              <w:jc w:val="center"/>
              <w:rPr>
                <w:rFonts w:ascii="Calibri Light" w:eastAsia="Calibri Light" w:hAnsi="Calibri Light" w:cs="Calibri Light"/>
                <w:b/>
                <w:bCs/>
                <w:sz w:val="24"/>
                <w:szCs w:val="24"/>
                <w:lang w:val="fr-FR"/>
              </w:rPr>
            </w:pPr>
            <w:r w:rsidRPr="5172417F">
              <w:rPr>
                <w:rFonts w:ascii="Calibri Light" w:eastAsia="Calibri Light" w:hAnsi="Calibri Light" w:cs="Calibri Light"/>
                <w:b/>
                <w:bCs/>
                <w:sz w:val="24"/>
                <w:szCs w:val="24"/>
                <w:lang w:val="fr-FR"/>
              </w:rPr>
              <w:t>CONTRIBUTION AU PROFIL D’ENSEIGNEMENT :</w:t>
            </w:r>
          </w:p>
          <w:p w14:paraId="4892207C" w14:textId="77777777" w:rsidR="005E20E4" w:rsidRPr="00DA0806" w:rsidRDefault="005E20E4" w:rsidP="5172417F">
            <w:pPr>
              <w:jc w:val="center"/>
              <w:rPr>
                <w:rFonts w:ascii="Calibri Light" w:eastAsia="Calibri Light" w:hAnsi="Calibri Light" w:cs="Calibri Light"/>
                <w:lang w:val="fr-FR"/>
              </w:rPr>
            </w:pPr>
            <w:r w:rsidRPr="5172417F">
              <w:rPr>
                <w:rFonts w:ascii="Calibri Light" w:eastAsia="Calibri Light" w:hAnsi="Calibri Light" w:cs="Calibri Light"/>
                <w:lang w:val="fr-FR"/>
              </w:rPr>
              <w:t>En regard de l’ensemble du programme de formation, l’UE contribue au développement des compétences et capacités suivantes :</w:t>
            </w:r>
          </w:p>
        </w:tc>
      </w:tr>
      <w:tr w:rsidR="005E20E4" w:rsidRPr="004373A4" w14:paraId="5E7C00CD" w14:textId="77777777" w:rsidTr="05D99C10">
        <w:trPr>
          <w:jc w:val="center"/>
        </w:trPr>
        <w:tc>
          <w:tcPr>
            <w:tcW w:w="8940" w:type="dxa"/>
            <w:gridSpan w:val="5"/>
          </w:tcPr>
          <w:p w14:paraId="5DC45B10" w14:textId="77777777" w:rsidR="005E20E4" w:rsidRPr="00F82992" w:rsidRDefault="005E20E4" w:rsidP="5172417F">
            <w:pPr>
              <w:rPr>
                <w:rFonts w:ascii="Calibri Light" w:eastAsia="Calibri Light" w:hAnsi="Calibri Light" w:cs="Calibri Light"/>
                <w:sz w:val="22"/>
                <w:szCs w:val="22"/>
                <w:lang w:val="fr-FR"/>
              </w:rPr>
            </w:pPr>
            <w:r w:rsidRPr="5172417F">
              <w:rPr>
                <w:rFonts w:ascii="Calibri Light" w:eastAsia="Calibri Light" w:hAnsi="Calibri Light" w:cs="Calibri Light"/>
                <w:b/>
                <w:bCs/>
                <w:sz w:val="22"/>
                <w:szCs w:val="22"/>
                <w:u w:val="single"/>
                <w:lang w:val="fr-FR"/>
              </w:rPr>
              <w:t>Compétences</w:t>
            </w:r>
            <w:r w:rsidRPr="5172417F">
              <w:rPr>
                <w:rFonts w:ascii="Calibri Light" w:eastAsia="Calibri Light" w:hAnsi="Calibri Light" w:cs="Calibri Light"/>
                <w:sz w:val="22"/>
                <w:szCs w:val="22"/>
                <w:lang w:val="fr-FR"/>
              </w:rPr>
              <w:t xml:space="preserve"> : </w:t>
            </w:r>
          </w:p>
          <w:p w14:paraId="4200390B" w14:textId="77777777" w:rsidR="00130D71" w:rsidRPr="00966D71" w:rsidRDefault="00130D71" w:rsidP="5172417F">
            <w:pPr>
              <w:spacing w:line="276" w:lineRule="auto"/>
              <w:rPr>
                <w:rFonts w:ascii="Calibri Light" w:eastAsia="Calibri Light" w:hAnsi="Calibri Light" w:cs="Calibri Light"/>
                <w:sz w:val="22"/>
                <w:szCs w:val="22"/>
                <w:lang w:val="fr-FR"/>
              </w:rPr>
            </w:pPr>
            <w:r w:rsidRPr="00966D71">
              <w:rPr>
                <w:rFonts w:ascii="Calibri Light" w:eastAsia="Calibri Light" w:hAnsi="Calibri Light" w:cs="Calibri Light"/>
                <w:sz w:val="22"/>
                <w:szCs w:val="22"/>
                <w:lang w:val="fr-FR"/>
              </w:rPr>
              <w:t xml:space="preserve">Compétence 4 : </w:t>
            </w:r>
            <w:r w:rsidRPr="00966D71">
              <w:rPr>
                <w:rFonts w:ascii="Calibri Light" w:eastAsia="Calibri Light" w:hAnsi="Calibri Light" w:cs="Calibri Light"/>
                <w:sz w:val="22"/>
                <w:szCs w:val="22"/>
              </w:rPr>
              <w:t>Concevoir des projets d’interventions interdisciplinaires adaptés à la complexité des situations</w:t>
            </w:r>
            <w:r w:rsidRPr="00966D71">
              <w:rPr>
                <w:rFonts w:ascii="Calibri Light" w:eastAsia="Calibri Light" w:hAnsi="Calibri Light" w:cs="Calibri Light"/>
                <w:sz w:val="22"/>
                <w:szCs w:val="22"/>
                <w:lang w:val="fr-FR"/>
              </w:rPr>
              <w:t xml:space="preserve"> </w:t>
            </w:r>
          </w:p>
          <w:p w14:paraId="1D993DAE" w14:textId="77777777" w:rsidR="00130D71" w:rsidRPr="00966D71" w:rsidRDefault="00130D71" w:rsidP="5172417F">
            <w:pPr>
              <w:spacing w:line="276" w:lineRule="auto"/>
              <w:rPr>
                <w:rFonts w:ascii="Calibri Light" w:eastAsia="Calibri Light" w:hAnsi="Calibri Light" w:cs="Calibri Light"/>
                <w:sz w:val="22"/>
                <w:szCs w:val="22"/>
                <w:lang w:val="fr-FR"/>
              </w:rPr>
            </w:pPr>
            <w:r w:rsidRPr="00966D71">
              <w:rPr>
                <w:rFonts w:ascii="Calibri Light" w:eastAsia="Calibri Light" w:hAnsi="Calibri Light" w:cs="Calibri Light"/>
                <w:sz w:val="22"/>
                <w:szCs w:val="22"/>
                <w:lang w:val="fr-FR"/>
              </w:rPr>
              <w:t xml:space="preserve">Compétence 5 : </w:t>
            </w:r>
            <w:r w:rsidRPr="00966D71">
              <w:rPr>
                <w:rFonts w:ascii="Calibri Light" w:eastAsia="Calibri Light" w:hAnsi="Calibri Light" w:cs="Calibri Light"/>
                <w:sz w:val="22"/>
                <w:szCs w:val="22"/>
              </w:rPr>
              <w:t>Communiquer de manière professionnelle</w:t>
            </w:r>
          </w:p>
          <w:p w14:paraId="552DF0CE" w14:textId="1ADFF828" w:rsidR="0017622D" w:rsidRPr="00F82992" w:rsidRDefault="00130D71" w:rsidP="5172417F">
            <w:pPr>
              <w:spacing w:line="276" w:lineRule="auto"/>
              <w:rPr>
                <w:rFonts w:ascii="Calibri Light" w:eastAsia="Calibri Light" w:hAnsi="Calibri Light" w:cs="Calibri Light"/>
                <w:sz w:val="22"/>
                <w:szCs w:val="22"/>
                <w:lang w:val="fr-FR"/>
              </w:rPr>
            </w:pPr>
            <w:r w:rsidRPr="00966D71">
              <w:rPr>
                <w:rFonts w:ascii="Calibri Light" w:eastAsia="Calibri Light" w:hAnsi="Calibri Light" w:cs="Calibri Light"/>
                <w:sz w:val="22"/>
                <w:szCs w:val="22"/>
                <w:lang w:val="fr-FR"/>
              </w:rPr>
              <w:t xml:space="preserve">Compétence 6 : </w:t>
            </w:r>
            <w:r w:rsidRPr="00966D71">
              <w:rPr>
                <w:rFonts w:ascii="Calibri Light" w:eastAsia="Calibri Light" w:hAnsi="Calibri Light" w:cs="Calibri Light"/>
                <w:sz w:val="22"/>
                <w:szCs w:val="22"/>
              </w:rPr>
              <w:t>Réaliser les interventions spécifiques à son domaine professionnel</w:t>
            </w:r>
          </w:p>
        </w:tc>
      </w:tr>
      <w:tr w:rsidR="005E20E4" w:rsidRPr="004373A4" w14:paraId="4D44B25C" w14:textId="77777777" w:rsidTr="05D99C10">
        <w:trPr>
          <w:jc w:val="center"/>
        </w:trPr>
        <w:tc>
          <w:tcPr>
            <w:tcW w:w="8940" w:type="dxa"/>
            <w:gridSpan w:val="5"/>
            <w:tcBorders>
              <w:bottom w:val="single" w:sz="4" w:space="0" w:color="auto"/>
            </w:tcBorders>
          </w:tcPr>
          <w:p w14:paraId="56379CE0" w14:textId="77777777" w:rsidR="005E20E4" w:rsidRPr="00F82992" w:rsidRDefault="005E20E4" w:rsidP="5172417F">
            <w:pPr>
              <w:rPr>
                <w:rFonts w:ascii="Calibri Light" w:eastAsia="Calibri Light" w:hAnsi="Calibri Light" w:cs="Calibri Light"/>
                <w:b/>
                <w:bCs/>
                <w:sz w:val="22"/>
                <w:szCs w:val="22"/>
                <w:u w:val="single"/>
                <w:lang w:val="fr-FR"/>
              </w:rPr>
            </w:pPr>
            <w:r w:rsidRPr="5172417F">
              <w:rPr>
                <w:rFonts w:ascii="Calibri Light" w:eastAsia="Calibri Light" w:hAnsi="Calibri Light" w:cs="Calibri Light"/>
                <w:b/>
                <w:bCs/>
                <w:sz w:val="22"/>
                <w:szCs w:val="22"/>
                <w:u w:val="single"/>
                <w:lang w:val="fr-FR"/>
              </w:rPr>
              <w:t>Capacités :</w:t>
            </w:r>
          </w:p>
          <w:p w14:paraId="4DCB57CB" w14:textId="77777777" w:rsidR="00130D71"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1.5. Innover et faire évoluer les pratiques</w:t>
            </w:r>
          </w:p>
          <w:p w14:paraId="1C557BE2" w14:textId="77777777" w:rsidR="00130D71" w:rsidRPr="00C4481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3.1. Promouvoir la démarche qualité</w:t>
            </w:r>
          </w:p>
          <w:p w14:paraId="167E59AE" w14:textId="77777777" w:rsidR="00130D71" w:rsidRPr="00C4481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3.2. Assurer la participation de tous les acteurs dans les prises de décisions relatives à la gestion quotidienne</w:t>
            </w:r>
          </w:p>
          <w:p w14:paraId="0843341E" w14:textId="77777777" w:rsidR="00130D71" w:rsidRPr="00C4481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3.3. Développer la collaboration interdisciplinaire</w:t>
            </w:r>
          </w:p>
          <w:p w14:paraId="4133F28E" w14:textId="77777777" w:rsidR="00130D71" w:rsidRPr="009572F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lastRenderedPageBreak/>
              <w:t>4.1. Recueillir les données spécifiques relatives à la situation</w:t>
            </w:r>
          </w:p>
          <w:p w14:paraId="00ED02F6" w14:textId="77777777" w:rsidR="00130D71" w:rsidRPr="009572F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4.2. Etablir un bilan à partir de l’analyse des données</w:t>
            </w:r>
          </w:p>
          <w:p w14:paraId="1F9754E3" w14:textId="77777777" w:rsidR="00130D71" w:rsidRPr="009572F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4.3. Planifier en collaboration un programme d’interventions tenant compte des priorités d'action</w:t>
            </w:r>
          </w:p>
          <w:p w14:paraId="0BA040D1" w14:textId="77777777" w:rsidR="00130D71" w:rsidRPr="009572F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4.4. Evaluation le processus et les résultats de l’intervention</w:t>
            </w:r>
          </w:p>
          <w:p w14:paraId="1DE34152" w14:textId="77777777" w:rsidR="00130D71" w:rsidRPr="009572F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5.1. Développer des modes de communication différenciés et adaptés dans une perspective thérapeutique et d’accompagnement</w:t>
            </w:r>
          </w:p>
          <w:p w14:paraId="324DA924" w14:textId="77777777" w:rsidR="00130D71" w:rsidRPr="009572F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5.2. Renforcer le pouvoir agir des personnes âgées, de leur entourage et de la communauté</w:t>
            </w:r>
          </w:p>
          <w:p w14:paraId="685E8AB4" w14:textId="194A9CDF" w:rsidR="00130D71" w:rsidRPr="009572F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5.3. Partager de manière constructive en interdisciplinarité</w:t>
            </w:r>
          </w:p>
          <w:p w14:paraId="2E8A2680" w14:textId="58F62B06" w:rsidR="00C44819"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rPr>
              <w:t>6.1. Opérationnaliser un projet d’intervention individuel et /ou collectif</w:t>
            </w:r>
          </w:p>
          <w:p w14:paraId="6DA425A2" w14:textId="1D3FD5FF" w:rsidR="0017622D" w:rsidRPr="00F82992" w:rsidRDefault="0017622D" w:rsidP="5172417F">
            <w:pPr>
              <w:spacing w:line="276" w:lineRule="auto"/>
              <w:rPr>
                <w:rFonts w:ascii="Calibri Light" w:eastAsia="Calibri Light" w:hAnsi="Calibri Light" w:cs="Calibri Light"/>
                <w:sz w:val="22"/>
                <w:szCs w:val="22"/>
                <w:lang w:val="fr-FR"/>
              </w:rPr>
            </w:pPr>
          </w:p>
        </w:tc>
      </w:tr>
      <w:tr w:rsidR="005E20E4" w:rsidRPr="00DA0806" w14:paraId="1838D60D" w14:textId="77777777" w:rsidTr="05D99C10">
        <w:trPr>
          <w:jc w:val="center"/>
        </w:trPr>
        <w:tc>
          <w:tcPr>
            <w:tcW w:w="8940" w:type="dxa"/>
            <w:gridSpan w:val="5"/>
            <w:shd w:val="clear" w:color="auto" w:fill="CCC0D9" w:themeFill="accent4" w:themeFillTint="66"/>
          </w:tcPr>
          <w:p w14:paraId="5F7B4CA9" w14:textId="77777777" w:rsidR="005E20E4" w:rsidRPr="00DA0806" w:rsidRDefault="005E20E4" w:rsidP="5172417F">
            <w:pPr>
              <w:spacing w:line="360" w:lineRule="auto"/>
              <w:jc w:val="center"/>
              <w:rPr>
                <w:rFonts w:ascii="Calibri Light" w:eastAsia="Calibri Light" w:hAnsi="Calibri Light" w:cs="Calibri Light"/>
                <w:b/>
                <w:bCs/>
                <w:caps/>
                <w:sz w:val="24"/>
                <w:szCs w:val="24"/>
                <w:lang w:val="fr-FR"/>
              </w:rPr>
            </w:pPr>
            <w:r w:rsidRPr="5172417F">
              <w:rPr>
                <w:rFonts w:ascii="Calibri Light" w:eastAsia="Calibri Light" w:hAnsi="Calibri Light" w:cs="Calibri Light"/>
                <w:b/>
                <w:bCs/>
                <w:caps/>
                <w:sz w:val="24"/>
                <w:szCs w:val="24"/>
                <w:lang w:val="fr-FR"/>
              </w:rPr>
              <w:lastRenderedPageBreak/>
              <w:t>Acquis d’apprentissage SPECIFIQUES</w:t>
            </w:r>
          </w:p>
        </w:tc>
      </w:tr>
      <w:tr w:rsidR="00130D71" w:rsidRPr="004373A4" w14:paraId="3C895FBA" w14:textId="77777777" w:rsidTr="05D99C10">
        <w:trPr>
          <w:trHeight w:val="2314"/>
          <w:jc w:val="center"/>
        </w:trPr>
        <w:tc>
          <w:tcPr>
            <w:tcW w:w="8940" w:type="dxa"/>
            <w:gridSpan w:val="5"/>
          </w:tcPr>
          <w:p w14:paraId="13C9F4F7" w14:textId="77777777" w:rsidR="00130D71" w:rsidRPr="00966D71" w:rsidRDefault="00130D71" w:rsidP="5172417F">
            <w:pPr>
              <w:spacing w:line="276" w:lineRule="auto"/>
              <w:rPr>
                <w:rFonts w:ascii="Calibri Light" w:eastAsia="Calibri Light" w:hAnsi="Calibri Light" w:cs="Calibri Light"/>
                <w:b/>
                <w:bCs/>
                <w:sz w:val="22"/>
                <w:szCs w:val="22"/>
                <w:u w:val="single"/>
                <w:lang w:val="fr-FR"/>
              </w:rPr>
            </w:pPr>
            <w:r w:rsidRPr="00966D71">
              <w:rPr>
                <w:rFonts w:ascii="Calibri Light" w:eastAsia="Calibri Light" w:hAnsi="Calibri Light" w:cs="Calibri Light"/>
                <w:b/>
                <w:bCs/>
                <w:sz w:val="22"/>
                <w:szCs w:val="22"/>
                <w:u w:val="single"/>
                <w:lang w:val="fr-FR"/>
              </w:rPr>
              <w:t>Au terme de l’UE, l’étudiant sera capable :</w:t>
            </w:r>
          </w:p>
          <w:p w14:paraId="45C762EC" w14:textId="18E870CB" w:rsidR="00130D71" w:rsidRPr="007E1491" w:rsidRDefault="00130D71" w:rsidP="5172417F">
            <w:pPr>
              <w:spacing w:line="276" w:lineRule="auto"/>
              <w:rPr>
                <w:rFonts w:ascii="Calibri Light" w:eastAsia="Calibri Light" w:hAnsi="Calibri Light" w:cs="Calibri Light"/>
                <w:sz w:val="22"/>
                <w:szCs w:val="22"/>
                <w:lang w:val="fr-FR"/>
              </w:rPr>
            </w:pPr>
            <w:r w:rsidRPr="05D99C10">
              <w:rPr>
                <w:rFonts w:ascii="Calibri Light" w:eastAsia="Calibri Light" w:hAnsi="Calibri Light" w:cs="Calibri Light"/>
                <w:sz w:val="22"/>
                <w:szCs w:val="22"/>
                <w:lang w:val="fr-FR"/>
              </w:rPr>
              <w:t xml:space="preserve"> de proposer un plan d’intervention personnalisé à la personne âgée dans les domaines préventifs, curatifs palliatifs en tenant compte de l’environnement de la personne.</w:t>
            </w:r>
          </w:p>
          <w:p w14:paraId="13074165" w14:textId="77777777" w:rsidR="00130D71" w:rsidRPr="007E1491" w:rsidRDefault="00130D71" w:rsidP="5172417F">
            <w:pPr>
              <w:spacing w:line="276" w:lineRule="auto"/>
              <w:rPr>
                <w:rFonts w:ascii="Calibri Light" w:eastAsia="Calibri Light" w:hAnsi="Calibri Light" w:cs="Calibri Light"/>
                <w:sz w:val="22"/>
                <w:szCs w:val="22"/>
                <w:lang w:val="fr-FR"/>
              </w:rPr>
            </w:pPr>
          </w:p>
          <w:p w14:paraId="0D2AE49C" w14:textId="77777777" w:rsidR="00130D71" w:rsidRPr="00966D71" w:rsidRDefault="00130D71" w:rsidP="5172417F">
            <w:pPr>
              <w:spacing w:line="276" w:lineRule="auto"/>
              <w:rPr>
                <w:rFonts w:ascii="Calibri Light" w:eastAsia="Calibri Light" w:hAnsi="Calibri Light" w:cs="Calibri Light"/>
                <w:b/>
                <w:bCs/>
                <w:sz w:val="22"/>
                <w:szCs w:val="22"/>
                <w:u w:val="single"/>
                <w:lang w:val="fr-FR"/>
              </w:rPr>
            </w:pPr>
            <w:r w:rsidRPr="00966D71">
              <w:rPr>
                <w:rFonts w:ascii="Calibri Light" w:eastAsia="Calibri Light" w:hAnsi="Calibri Light" w:cs="Calibri Light"/>
                <w:b/>
                <w:bCs/>
                <w:sz w:val="22"/>
                <w:szCs w:val="22"/>
                <w:u w:val="single"/>
                <w:lang w:val="fr-FR"/>
              </w:rPr>
              <w:t>L’étudiant sera capable, pour l’activité d’apprentissage :</w:t>
            </w:r>
          </w:p>
          <w:p w14:paraId="0F74109E" w14:textId="77777777" w:rsidR="00130D71" w:rsidRPr="007E1491" w:rsidRDefault="00130D71" w:rsidP="5172417F">
            <w:pPr>
              <w:spacing w:line="276" w:lineRule="auto"/>
              <w:rPr>
                <w:rFonts w:ascii="Calibri Light" w:eastAsia="Calibri Light" w:hAnsi="Calibri Light" w:cs="Calibri Light"/>
                <w:b/>
                <w:bCs/>
                <w:sz w:val="22"/>
                <w:szCs w:val="22"/>
                <w:lang w:val="fr-FR"/>
              </w:rPr>
            </w:pPr>
          </w:p>
          <w:p w14:paraId="54AE2828" w14:textId="223D2C71" w:rsidR="001C5562" w:rsidRPr="00CD20BC" w:rsidRDefault="00130D71" w:rsidP="5172417F">
            <w:pPr>
              <w:spacing w:line="276" w:lineRule="auto"/>
              <w:rPr>
                <w:rFonts w:ascii="Calibri Light" w:eastAsia="Calibri Light" w:hAnsi="Calibri Light" w:cs="Calibri Light"/>
                <w:b/>
                <w:bCs/>
                <w:sz w:val="22"/>
                <w:szCs w:val="22"/>
                <w:lang w:val="fr-FR"/>
              </w:rPr>
            </w:pPr>
            <w:r w:rsidRPr="5172417F">
              <w:rPr>
                <w:rFonts w:ascii="Calibri Light" w:eastAsia="Calibri Light" w:hAnsi="Calibri Light" w:cs="Calibri Light"/>
                <w:b/>
                <w:bCs/>
                <w:sz w:val="22"/>
                <w:szCs w:val="22"/>
                <w:lang w:val="fr-FR"/>
              </w:rPr>
              <w:t>Soins infirmiers et pluridisciplinaires adaptés à la Gériatrie et la Psychogériatrie</w:t>
            </w:r>
          </w:p>
          <w:p w14:paraId="1A4E1026" w14:textId="0D857E2B" w:rsidR="00130D71" w:rsidRPr="007E1491" w:rsidRDefault="00130D71"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d’analyser une situation de vie de personne âgée et de proposer des interventions adaptées en partenariat avec elle et ses proches</w:t>
            </w:r>
          </w:p>
          <w:p w14:paraId="72AE2F73" w14:textId="77777777" w:rsidR="00130D71" w:rsidRPr="007E1491" w:rsidRDefault="00130D71" w:rsidP="5172417F">
            <w:pPr>
              <w:spacing w:line="276" w:lineRule="auto"/>
              <w:rPr>
                <w:rFonts w:ascii="Calibri Light" w:eastAsia="Calibri Light" w:hAnsi="Calibri Light" w:cs="Calibri Light"/>
                <w:sz w:val="22"/>
                <w:szCs w:val="22"/>
                <w:lang w:val="fr-FR"/>
              </w:rPr>
            </w:pPr>
          </w:p>
          <w:p w14:paraId="1F5F3582" w14:textId="54E8C276" w:rsidR="00130D71" w:rsidRPr="00CD20BC" w:rsidRDefault="00130D71" w:rsidP="5172417F">
            <w:pPr>
              <w:spacing w:line="276" w:lineRule="auto"/>
              <w:rPr>
                <w:rFonts w:ascii="Calibri Light" w:eastAsia="Calibri Light" w:hAnsi="Calibri Light" w:cs="Calibri Light"/>
                <w:b/>
                <w:bCs/>
                <w:sz w:val="22"/>
                <w:szCs w:val="22"/>
                <w:lang w:val="fr-FR"/>
              </w:rPr>
            </w:pPr>
            <w:r w:rsidRPr="5172417F">
              <w:rPr>
                <w:rFonts w:ascii="Calibri Light" w:eastAsia="Calibri Light" w:hAnsi="Calibri Light" w:cs="Calibri Light"/>
                <w:b/>
                <w:bCs/>
                <w:sz w:val="22"/>
                <w:szCs w:val="22"/>
                <w:lang w:val="fr-FR"/>
              </w:rPr>
              <w:t>Soins d'accompagnement de fin de vie et soins palliatifs</w:t>
            </w:r>
          </w:p>
          <w:p w14:paraId="05C15755" w14:textId="68AA3F2C" w:rsidR="0037608C" w:rsidRPr="007E1491" w:rsidRDefault="0037608C"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de situer les soins curatifs, les soins palliatifs, les soins terminaux et les soins supportifs dans le concept des soins continus</w:t>
            </w:r>
          </w:p>
          <w:p w14:paraId="653FFED7" w14:textId="0E7DDA3D" w:rsidR="0037608C" w:rsidRDefault="0037608C"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 xml:space="preserve">de </w:t>
            </w:r>
            <w:r w:rsidR="005631C4" w:rsidRPr="05D99C10">
              <w:rPr>
                <w:rFonts w:ascii="Calibri Light" w:eastAsia="Calibri Light" w:hAnsi="Calibri Light" w:cs="Calibri Light"/>
                <w:sz w:val="22"/>
              </w:rPr>
              <w:t>connaître</w:t>
            </w:r>
            <w:r w:rsidRPr="05D99C10">
              <w:rPr>
                <w:rFonts w:ascii="Calibri Light" w:eastAsia="Calibri Light" w:hAnsi="Calibri Light" w:cs="Calibri Light"/>
                <w:sz w:val="22"/>
              </w:rPr>
              <w:t xml:space="preserve"> </w:t>
            </w:r>
            <w:r w:rsidR="005631C4" w:rsidRPr="05D99C10">
              <w:rPr>
                <w:rFonts w:ascii="Calibri Light" w:eastAsia="Calibri Light" w:hAnsi="Calibri Light" w:cs="Calibri Light"/>
                <w:sz w:val="22"/>
              </w:rPr>
              <w:t xml:space="preserve">et de mobiliser le contenu de </w:t>
            </w:r>
            <w:r w:rsidRPr="05D99C10">
              <w:rPr>
                <w:rFonts w:ascii="Calibri Light" w:eastAsia="Calibri Light" w:hAnsi="Calibri Light" w:cs="Calibri Light"/>
                <w:sz w:val="22"/>
              </w:rPr>
              <w:t>la législation belge relative à la fin de vie</w:t>
            </w:r>
            <w:r w:rsidR="005631C4" w:rsidRPr="05D99C10">
              <w:rPr>
                <w:rFonts w:ascii="Calibri Light" w:eastAsia="Calibri Light" w:hAnsi="Calibri Light" w:cs="Calibri Light"/>
                <w:sz w:val="22"/>
              </w:rPr>
              <w:t xml:space="preserve"> </w:t>
            </w:r>
          </w:p>
          <w:p w14:paraId="61878131" w14:textId="04A539AA" w:rsidR="005631C4" w:rsidRPr="007E1491" w:rsidRDefault="005631C4"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de situer l’offre de soins palliatifs en Belgique : accessibilité pour les personnes et lieux de soins</w:t>
            </w:r>
          </w:p>
          <w:p w14:paraId="63206953" w14:textId="27272D0C" w:rsidR="0037608C" w:rsidRPr="007E1491" w:rsidRDefault="0037608C"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de proposer des interventions de soins adaptées qui visent ou/et l’anticipation des symptômes, le soulagement de ceux-ci et l’accompagnement de la PA et de ses proches</w:t>
            </w:r>
            <w:r w:rsidR="005631C4" w:rsidRPr="05D99C10">
              <w:rPr>
                <w:rFonts w:ascii="Calibri Light" w:eastAsia="Calibri Light" w:hAnsi="Calibri Light" w:cs="Calibri Light"/>
                <w:sz w:val="22"/>
              </w:rPr>
              <w:t>, en collaboration avec l’équipe interdisciplinaire</w:t>
            </w:r>
          </w:p>
          <w:p w14:paraId="30790D5C" w14:textId="77777777" w:rsidR="00130D71" w:rsidRPr="007E1491" w:rsidRDefault="00130D71" w:rsidP="5172417F">
            <w:pPr>
              <w:spacing w:line="276" w:lineRule="auto"/>
              <w:rPr>
                <w:rFonts w:ascii="Calibri Light" w:eastAsia="Calibri Light" w:hAnsi="Calibri Light" w:cs="Calibri Light"/>
                <w:sz w:val="22"/>
                <w:szCs w:val="22"/>
                <w:lang w:val="fr-FR"/>
              </w:rPr>
            </w:pPr>
          </w:p>
          <w:p w14:paraId="2F02628E" w14:textId="007913B8" w:rsidR="00130D71" w:rsidRPr="00CD20BC" w:rsidRDefault="00CD20BC" w:rsidP="5172417F">
            <w:pPr>
              <w:spacing w:line="276" w:lineRule="auto"/>
              <w:rPr>
                <w:rFonts w:ascii="Calibri Light" w:eastAsia="Calibri Light" w:hAnsi="Calibri Light" w:cs="Calibri Light"/>
                <w:b/>
                <w:bCs/>
                <w:sz w:val="22"/>
                <w:szCs w:val="22"/>
                <w:u w:val="single"/>
                <w:lang w:val="fr-FR"/>
              </w:rPr>
            </w:pPr>
            <w:r w:rsidRPr="7E210F88">
              <w:rPr>
                <w:rFonts w:ascii="Calibri Light" w:eastAsia="Calibri Light" w:hAnsi="Calibri Light" w:cs="Calibri Light"/>
                <w:b/>
                <w:bCs/>
                <w:sz w:val="22"/>
                <w:szCs w:val="22"/>
                <w:lang w:val="fr-FR"/>
              </w:rPr>
              <w:t>Réactivation, positionnement et manutention</w:t>
            </w:r>
          </w:p>
          <w:p w14:paraId="451E5BB2" w14:textId="7DD109AD" w:rsidR="00130D71" w:rsidRPr="00654D55" w:rsidRDefault="23E18246"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w:t>
            </w:r>
            <w:r w:rsidR="673C6872" w:rsidRPr="05D99C10">
              <w:rPr>
                <w:rFonts w:ascii="Calibri Light" w:eastAsia="Calibri Light" w:hAnsi="Calibri Light" w:cs="Calibri Light"/>
                <w:sz w:val="22"/>
              </w:rPr>
              <w:t>e c</w:t>
            </w:r>
            <w:r w:rsidR="7114D953" w:rsidRPr="05D99C10">
              <w:rPr>
                <w:rFonts w:ascii="Calibri Light" w:eastAsia="Calibri Light" w:hAnsi="Calibri Light" w:cs="Calibri Light"/>
                <w:sz w:val="22"/>
              </w:rPr>
              <w:t xml:space="preserve">onnaître et analyser les conséquences fonctionnelles, physiologiques et psychosociales de l'immobilisation / manque d’activité chez la personne âgée </w:t>
            </w:r>
          </w:p>
          <w:p w14:paraId="05877A89" w14:textId="417FA7CE" w:rsidR="00130D71" w:rsidRPr="00654D55" w:rsidRDefault="7B8CFA5F"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w:t>
            </w:r>
            <w:r w:rsidR="0503A9F3" w:rsidRPr="05D99C10">
              <w:rPr>
                <w:rFonts w:ascii="Calibri Light" w:eastAsia="Calibri Light" w:hAnsi="Calibri Light" w:cs="Calibri Light"/>
                <w:sz w:val="22"/>
              </w:rPr>
              <w:t>e c</w:t>
            </w:r>
            <w:r w:rsidR="7114D953" w:rsidRPr="05D99C10">
              <w:rPr>
                <w:rFonts w:ascii="Calibri Light" w:eastAsia="Calibri Light" w:hAnsi="Calibri Light" w:cs="Calibri Light"/>
                <w:sz w:val="22"/>
              </w:rPr>
              <w:t>onnaître et pouvoir interpréter les principales échelles d’évaluation fonctionnelle</w:t>
            </w:r>
          </w:p>
          <w:p w14:paraId="54A43963" w14:textId="05F7F72E" w:rsidR="00130D71" w:rsidRPr="00654D55" w:rsidRDefault="7B8CFA5F"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w:t>
            </w:r>
            <w:r w:rsidR="65DE9BC5" w:rsidRPr="05D99C10">
              <w:rPr>
                <w:rFonts w:ascii="Calibri Light" w:eastAsia="Calibri Light" w:hAnsi="Calibri Light" w:cs="Calibri Light"/>
                <w:sz w:val="22"/>
              </w:rPr>
              <w:t>'</w:t>
            </w:r>
            <w:r w:rsidR="495F1BFE" w:rsidRPr="05D99C10">
              <w:rPr>
                <w:rFonts w:ascii="Calibri Light" w:eastAsia="Calibri Light" w:hAnsi="Calibri Light" w:cs="Calibri Light"/>
                <w:sz w:val="22"/>
              </w:rPr>
              <w:t>i</w:t>
            </w:r>
            <w:r w:rsidR="7114D953" w:rsidRPr="05D99C10">
              <w:rPr>
                <w:rFonts w:ascii="Calibri Light" w:eastAsia="Calibri Light" w:hAnsi="Calibri Light" w:cs="Calibri Light"/>
                <w:sz w:val="22"/>
              </w:rPr>
              <w:t xml:space="preserve">ntégrer les principes de réactivation dans les activités de vie journalière, en stimulant les capacités résiduelles de la personne âgée </w:t>
            </w:r>
          </w:p>
          <w:p w14:paraId="35055624" w14:textId="7DD29F87" w:rsidR="00130D71" w:rsidRPr="00654D55" w:rsidRDefault="503355BD"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w:t>
            </w:r>
            <w:r w:rsidR="10031C2D" w:rsidRPr="05D99C10">
              <w:rPr>
                <w:rFonts w:ascii="Calibri Light" w:eastAsia="Calibri Light" w:hAnsi="Calibri Light" w:cs="Calibri Light"/>
                <w:sz w:val="22"/>
              </w:rPr>
              <w:t>e t</w:t>
            </w:r>
            <w:r w:rsidR="7114D953" w:rsidRPr="05D99C10">
              <w:rPr>
                <w:rFonts w:ascii="Calibri Light" w:eastAsia="Calibri Light" w:hAnsi="Calibri Light" w:cs="Calibri Light"/>
                <w:sz w:val="22"/>
              </w:rPr>
              <w:t>ravailler en interdisciplinarité pour favoriser la réactivation de la personne âgée</w:t>
            </w:r>
          </w:p>
          <w:p w14:paraId="7731FA13" w14:textId="453EAD24" w:rsidR="00130D71" w:rsidRPr="00654D55" w:rsidRDefault="503355BD"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w:t>
            </w:r>
            <w:r w:rsidR="08D0BF3B" w:rsidRPr="05D99C10">
              <w:rPr>
                <w:rFonts w:ascii="Calibri Light" w:eastAsia="Calibri Light" w:hAnsi="Calibri Light" w:cs="Calibri Light"/>
                <w:sz w:val="22"/>
              </w:rPr>
              <w:t>e r</w:t>
            </w:r>
            <w:r w:rsidR="7114D953" w:rsidRPr="05D99C10">
              <w:rPr>
                <w:rFonts w:ascii="Calibri Light" w:eastAsia="Calibri Light" w:hAnsi="Calibri Light" w:cs="Calibri Light"/>
                <w:sz w:val="22"/>
              </w:rPr>
              <w:t xml:space="preserve">éaliser des manutentions sécuritaires et adaptées à la situation de la personne âgée </w:t>
            </w:r>
          </w:p>
          <w:p w14:paraId="603DF017" w14:textId="4B14D89D" w:rsidR="00130D71" w:rsidRPr="00654D55" w:rsidRDefault="39C49F5D"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w:t>
            </w:r>
            <w:r w:rsidR="223B28D0" w:rsidRPr="05D99C10">
              <w:rPr>
                <w:rFonts w:ascii="Calibri Light" w:eastAsia="Calibri Light" w:hAnsi="Calibri Light" w:cs="Calibri Light"/>
                <w:sz w:val="22"/>
              </w:rPr>
              <w:t xml:space="preserve">e </w:t>
            </w:r>
            <w:r w:rsidR="7114D953" w:rsidRPr="05D99C10">
              <w:rPr>
                <w:rFonts w:ascii="Calibri Light" w:eastAsia="Calibri Light" w:hAnsi="Calibri Light" w:cs="Calibri Light"/>
                <w:sz w:val="22"/>
              </w:rPr>
              <w:t xml:space="preserve">Comprendre et appliquer les règles de positionnement (lit et au fauteuil) en respectant les principes de prévention et en adaptant sa pratique aux situations cliniques spécifiques </w:t>
            </w:r>
          </w:p>
          <w:p w14:paraId="65C5A4E2" w14:textId="683C69FA" w:rsidR="00130D71" w:rsidRPr="00654D55" w:rsidRDefault="38C1F1FD" w:rsidP="0046062F">
            <w:pPr>
              <w:pStyle w:val="NoSpaceBetween"/>
              <w:numPr>
                <w:ilvl w:val="0"/>
                <w:numId w:val="12"/>
              </w:numPr>
              <w:spacing w:line="276" w:lineRule="auto"/>
              <w:rPr>
                <w:rFonts w:ascii="Calibri Light" w:eastAsia="Calibri Light" w:hAnsi="Calibri Light" w:cs="Calibri Light"/>
                <w:sz w:val="22"/>
              </w:rPr>
            </w:pPr>
            <w:r w:rsidRPr="05D99C10">
              <w:rPr>
                <w:rFonts w:ascii="Calibri Light" w:eastAsia="Calibri Light" w:hAnsi="Calibri Light" w:cs="Calibri Light"/>
                <w:sz w:val="22"/>
              </w:rPr>
              <w:t>d</w:t>
            </w:r>
            <w:r w:rsidR="2501C3DF" w:rsidRPr="05D99C10">
              <w:rPr>
                <w:rFonts w:ascii="Calibri Light" w:eastAsia="Calibri Light" w:hAnsi="Calibri Light" w:cs="Calibri Light"/>
                <w:sz w:val="22"/>
              </w:rPr>
              <w:t>e p</w:t>
            </w:r>
            <w:r w:rsidR="7114D953" w:rsidRPr="05D99C10">
              <w:rPr>
                <w:rFonts w:ascii="Calibri Light" w:eastAsia="Calibri Light" w:hAnsi="Calibri Light" w:cs="Calibri Light"/>
                <w:sz w:val="22"/>
              </w:rPr>
              <w:t>ouvoir argumenter un choix clinique (accompagnement, positionnement) d’une situation gériatrique complexe</w:t>
            </w:r>
          </w:p>
          <w:p w14:paraId="3F01A0FA" w14:textId="763FB65B" w:rsidR="00130D71" w:rsidRPr="00654D55" w:rsidRDefault="00130D71" w:rsidP="7E210F88">
            <w:pPr>
              <w:spacing w:line="276" w:lineRule="auto"/>
              <w:rPr>
                <w:rFonts w:ascii="Calibri Light" w:eastAsia="Calibri Light" w:hAnsi="Calibri Light" w:cs="Calibri Light"/>
                <w:sz w:val="22"/>
                <w:szCs w:val="22"/>
                <w:lang w:val="fr-FR"/>
              </w:rPr>
            </w:pPr>
          </w:p>
        </w:tc>
      </w:tr>
      <w:tr w:rsidR="00130D71" w:rsidRPr="00DA0806" w14:paraId="56D84B46" w14:textId="77777777" w:rsidTr="05D99C10">
        <w:trPr>
          <w:jc w:val="center"/>
        </w:trPr>
        <w:tc>
          <w:tcPr>
            <w:tcW w:w="8940" w:type="dxa"/>
            <w:gridSpan w:val="5"/>
            <w:shd w:val="clear" w:color="auto" w:fill="CCC0D9" w:themeFill="accent4" w:themeFillTint="66"/>
          </w:tcPr>
          <w:p w14:paraId="7D2A324A" w14:textId="77777777" w:rsidR="00130D71" w:rsidRPr="00DA0806" w:rsidRDefault="00130D71" w:rsidP="5172417F">
            <w:pPr>
              <w:spacing w:line="360" w:lineRule="auto"/>
              <w:jc w:val="center"/>
              <w:rPr>
                <w:rFonts w:ascii="Calibri Light" w:eastAsia="Calibri Light" w:hAnsi="Calibri Light" w:cs="Calibri Light"/>
                <w:b/>
                <w:bCs/>
                <w:sz w:val="24"/>
                <w:szCs w:val="24"/>
                <w:lang w:val="fr-FR"/>
              </w:rPr>
            </w:pPr>
            <w:r w:rsidRPr="5172417F">
              <w:rPr>
                <w:rFonts w:ascii="Calibri Light" w:eastAsia="Calibri Light" w:hAnsi="Calibri Light" w:cs="Calibri Light"/>
                <w:lang w:val="fr-FR"/>
              </w:rPr>
              <w:lastRenderedPageBreak/>
              <w:br w:type="page"/>
            </w:r>
            <w:r w:rsidRPr="5172417F">
              <w:rPr>
                <w:rFonts w:ascii="Calibri Light" w:eastAsia="Calibri Light" w:hAnsi="Calibri Light" w:cs="Calibri Light"/>
                <w:b/>
                <w:bCs/>
                <w:sz w:val="24"/>
                <w:szCs w:val="24"/>
                <w:lang w:val="fr-FR"/>
              </w:rPr>
              <w:t>CONTENU SYNTHETIQUE</w:t>
            </w:r>
          </w:p>
        </w:tc>
      </w:tr>
      <w:tr w:rsidR="00130D71" w:rsidRPr="004373A4" w14:paraId="689D7DF6" w14:textId="77777777" w:rsidTr="05D99C10">
        <w:trPr>
          <w:jc w:val="center"/>
        </w:trPr>
        <w:tc>
          <w:tcPr>
            <w:tcW w:w="8940" w:type="dxa"/>
            <w:gridSpan w:val="5"/>
          </w:tcPr>
          <w:p w14:paraId="74FDEF6A" w14:textId="3DC3EAD1" w:rsidR="00CD20BC" w:rsidRDefault="00DB223C" w:rsidP="5172417F">
            <w:pPr>
              <w:pStyle w:val="NoSpaceBetween"/>
              <w:spacing w:line="276" w:lineRule="auto"/>
              <w:jc w:val="both"/>
              <w:rPr>
                <w:rFonts w:ascii="Calibri Light" w:eastAsia="Calibri Light" w:hAnsi="Calibri Light" w:cs="Calibri Light"/>
                <w:sz w:val="22"/>
              </w:rPr>
            </w:pPr>
            <w:r w:rsidRPr="5172417F">
              <w:rPr>
                <w:rFonts w:ascii="Calibri Light" w:eastAsia="Calibri Light" w:hAnsi="Calibri Light" w:cs="Calibri Light"/>
                <w:b/>
                <w:bCs/>
                <w:sz w:val="22"/>
                <w:u w:val="single"/>
              </w:rPr>
              <w:t>Soins infirmiers et pluridisciplinaires adaptés à la Gériatrie et la Psychogériatrie </w:t>
            </w:r>
            <w:r w:rsidR="00CD20BC" w:rsidRPr="5172417F">
              <w:rPr>
                <w:rFonts w:ascii="Calibri Light" w:eastAsia="Calibri Light" w:hAnsi="Calibri Light" w:cs="Calibri Light"/>
                <w:b/>
                <w:bCs/>
                <w:sz w:val="22"/>
                <w:u w:val="single"/>
              </w:rPr>
              <w:t xml:space="preserve">(30h) </w:t>
            </w:r>
            <w:r w:rsidRPr="5172417F">
              <w:rPr>
                <w:rFonts w:ascii="Calibri Light" w:eastAsia="Calibri Light" w:hAnsi="Calibri Light" w:cs="Calibri Light"/>
                <w:b/>
                <w:bCs/>
                <w:sz w:val="22"/>
                <w:u w:val="single"/>
              </w:rPr>
              <w:t>:</w:t>
            </w:r>
            <w:r w:rsidRPr="5172417F">
              <w:rPr>
                <w:rFonts w:ascii="Calibri Light" w:eastAsia="Calibri Light" w:hAnsi="Calibri Light" w:cs="Calibri Light"/>
                <w:sz w:val="22"/>
              </w:rPr>
              <w:t xml:space="preserve"> </w:t>
            </w:r>
          </w:p>
          <w:p w14:paraId="5EDCA4CD" w14:textId="577851DD" w:rsidR="00DB223C" w:rsidRPr="00CD20BC" w:rsidRDefault="00DB223C" w:rsidP="5172417F">
            <w:pPr>
              <w:pStyle w:val="NoSpaceBetween"/>
              <w:spacing w:line="276" w:lineRule="auto"/>
              <w:jc w:val="both"/>
              <w:rPr>
                <w:rFonts w:ascii="Calibri Light" w:eastAsia="Calibri Light" w:hAnsi="Calibri Light" w:cs="Calibri Light"/>
                <w:i/>
                <w:iCs/>
                <w:sz w:val="22"/>
              </w:rPr>
            </w:pPr>
            <w:r w:rsidRPr="5172417F">
              <w:rPr>
                <w:rFonts w:ascii="Calibri Light" w:eastAsia="Calibri Light" w:hAnsi="Calibri Light" w:cs="Calibri Light"/>
                <w:i/>
                <w:iCs/>
                <w:sz w:val="22"/>
              </w:rPr>
              <w:t>Mmes</w:t>
            </w:r>
            <w:r w:rsidR="007A0881" w:rsidRPr="5172417F">
              <w:rPr>
                <w:rFonts w:ascii="Calibri Light" w:eastAsia="Calibri Light" w:hAnsi="Calibri Light" w:cs="Calibri Light"/>
                <w:i/>
                <w:iCs/>
                <w:sz w:val="22"/>
              </w:rPr>
              <w:t xml:space="preserve"> Vèche, Lejeune</w:t>
            </w:r>
            <w:r w:rsidRPr="5172417F">
              <w:rPr>
                <w:rFonts w:ascii="Calibri Light" w:eastAsia="Calibri Light" w:hAnsi="Calibri Light" w:cs="Calibri Light"/>
                <w:i/>
                <w:iCs/>
                <w:sz w:val="22"/>
              </w:rPr>
              <w:t>, Colpaert, Vande</w:t>
            </w:r>
            <w:r w:rsidR="008618AA" w:rsidRPr="5172417F">
              <w:rPr>
                <w:rFonts w:ascii="Calibri Light" w:eastAsia="Calibri Light" w:hAnsi="Calibri Light" w:cs="Calibri Light"/>
                <w:i/>
                <w:iCs/>
                <w:sz w:val="22"/>
              </w:rPr>
              <w:t>r</w:t>
            </w:r>
            <w:r w:rsidRPr="5172417F">
              <w:rPr>
                <w:rFonts w:ascii="Calibri Light" w:eastAsia="Calibri Light" w:hAnsi="Calibri Light" w:cs="Calibri Light"/>
                <w:i/>
                <w:iCs/>
                <w:sz w:val="22"/>
              </w:rPr>
              <w:t>marren, Wantier</w:t>
            </w:r>
            <w:r w:rsidR="000B556A" w:rsidRPr="5172417F">
              <w:rPr>
                <w:rFonts w:ascii="Calibri Light" w:eastAsia="Calibri Light" w:hAnsi="Calibri Light" w:cs="Calibri Light"/>
                <w:i/>
                <w:iCs/>
                <w:sz w:val="22"/>
              </w:rPr>
              <w:t xml:space="preserve"> </w:t>
            </w:r>
          </w:p>
          <w:p w14:paraId="75729414" w14:textId="565AFFE4" w:rsidR="00E97788" w:rsidRPr="00E97788" w:rsidRDefault="00E97788" w:rsidP="5172417F">
            <w:pPr>
              <w:pStyle w:val="NoSpaceBetween"/>
              <w:numPr>
                <w:ilvl w:val="0"/>
                <w:numId w:val="12"/>
              </w:numPr>
              <w:spacing w:line="276" w:lineRule="auto"/>
              <w:rPr>
                <w:rFonts w:ascii="Calibri Light" w:eastAsia="Calibri Light" w:hAnsi="Calibri Light" w:cs="Calibri Light"/>
                <w:sz w:val="22"/>
              </w:rPr>
            </w:pPr>
            <w:r w:rsidRPr="5172417F">
              <w:rPr>
                <w:rFonts w:ascii="Calibri Light" w:eastAsia="Calibri Light" w:hAnsi="Calibri Light" w:cs="Calibri Light"/>
                <w:sz w:val="22"/>
              </w:rPr>
              <w:t>Législation professionnelle</w:t>
            </w:r>
          </w:p>
          <w:p w14:paraId="68DF5BCF" w14:textId="1738B488" w:rsidR="00E97788" w:rsidRDefault="00E97788" w:rsidP="5172417F">
            <w:pPr>
              <w:pStyle w:val="NoSpaceBetween"/>
              <w:numPr>
                <w:ilvl w:val="0"/>
                <w:numId w:val="12"/>
              </w:numPr>
              <w:spacing w:line="276" w:lineRule="auto"/>
              <w:rPr>
                <w:rFonts w:ascii="Calibri Light" w:eastAsia="Calibri Light" w:hAnsi="Calibri Light" w:cs="Calibri Light"/>
                <w:sz w:val="22"/>
              </w:rPr>
            </w:pPr>
            <w:r w:rsidRPr="5172417F">
              <w:rPr>
                <w:rFonts w:ascii="Calibri Light" w:eastAsia="Calibri Light" w:hAnsi="Calibri Light" w:cs="Calibri Light"/>
                <w:sz w:val="22"/>
              </w:rPr>
              <w:t>La bientraitance</w:t>
            </w:r>
          </w:p>
          <w:p w14:paraId="4A7B1113" w14:textId="0F1A5D55" w:rsidR="00E97788" w:rsidRPr="00912ED0" w:rsidRDefault="007C1341" w:rsidP="5172417F">
            <w:pPr>
              <w:pStyle w:val="NoSpaceBetween"/>
              <w:numPr>
                <w:ilvl w:val="0"/>
                <w:numId w:val="12"/>
              </w:numPr>
              <w:spacing w:line="276" w:lineRule="auto"/>
              <w:rPr>
                <w:rFonts w:ascii="Calibri Light" w:eastAsia="Calibri Light" w:hAnsi="Calibri Light" w:cs="Calibri Light"/>
                <w:sz w:val="22"/>
                <w:lang w:val="fr-BE"/>
              </w:rPr>
            </w:pPr>
            <w:r w:rsidRPr="5172417F">
              <w:rPr>
                <w:rFonts w:ascii="Calibri Light" w:eastAsia="Calibri Light" w:hAnsi="Calibri Light" w:cs="Calibri Light"/>
                <w:sz w:val="22"/>
              </w:rPr>
              <w:t>La m</w:t>
            </w:r>
            <w:r w:rsidR="00E97788" w:rsidRPr="5172417F">
              <w:rPr>
                <w:rFonts w:ascii="Calibri Light" w:eastAsia="Calibri Light" w:hAnsi="Calibri Light" w:cs="Calibri Light"/>
                <w:sz w:val="22"/>
              </w:rPr>
              <w:t>éthodologie de soins Gineste-Marescotti® et la Philosophe de soin de l’Humanitude®</w:t>
            </w:r>
          </w:p>
          <w:p w14:paraId="712B9485" w14:textId="3D1001E6" w:rsidR="007C1341" w:rsidRPr="00912ED0" w:rsidRDefault="00DB223C" w:rsidP="5172417F">
            <w:pPr>
              <w:pStyle w:val="Paragraphedeliste"/>
              <w:numPr>
                <w:ilvl w:val="0"/>
                <w:numId w:val="12"/>
              </w:numPr>
              <w:spacing w:line="276" w:lineRule="auto"/>
              <w:rPr>
                <w:rFonts w:ascii="Calibri Light" w:eastAsia="Calibri Light" w:hAnsi="Calibri Light" w:cs="Calibri Light"/>
                <w:strike/>
                <w:sz w:val="22"/>
                <w:szCs w:val="22"/>
                <w:lang w:val="fr-FR"/>
              </w:rPr>
            </w:pPr>
            <w:r w:rsidRPr="5172417F">
              <w:rPr>
                <w:rFonts w:ascii="Calibri Light" w:eastAsia="Calibri Light" w:hAnsi="Calibri Light" w:cs="Calibri Light"/>
                <w:sz w:val="22"/>
                <w:szCs w:val="22"/>
                <w:lang w:val="fr-FR"/>
              </w:rPr>
              <w:t xml:space="preserve">Soins adaptés à la personne atteinte </w:t>
            </w:r>
            <w:r w:rsidR="007C1341" w:rsidRPr="5172417F">
              <w:rPr>
                <w:rFonts w:ascii="Calibri Light" w:eastAsia="Calibri Light" w:hAnsi="Calibri Light" w:cs="Calibri Light"/>
                <w:sz w:val="22"/>
                <w:szCs w:val="22"/>
                <w:lang w:val="fr-FR"/>
              </w:rPr>
              <w:t>de troubles neurocognitifs majeurs</w:t>
            </w:r>
          </w:p>
          <w:p w14:paraId="6E16AD00" w14:textId="4AA81F62" w:rsidR="00DB223C" w:rsidRPr="00912ED0" w:rsidRDefault="00DB223C" w:rsidP="5172417F">
            <w:pPr>
              <w:pStyle w:val="Paragraphedeliste"/>
              <w:numPr>
                <w:ilvl w:val="0"/>
                <w:numId w:val="12"/>
              </w:num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Soins aux personnes atteintes de troubles de la déglutition</w:t>
            </w:r>
          </w:p>
          <w:p w14:paraId="028FCD49" w14:textId="20FD4C5E" w:rsidR="007E1491" w:rsidRPr="00912ED0" w:rsidRDefault="007E1491" w:rsidP="5172417F">
            <w:pPr>
              <w:pStyle w:val="NoSpaceBetween"/>
              <w:numPr>
                <w:ilvl w:val="0"/>
                <w:numId w:val="12"/>
              </w:numPr>
              <w:spacing w:line="276" w:lineRule="auto"/>
              <w:rPr>
                <w:rFonts w:ascii="Calibri Light" w:eastAsia="Calibri Light" w:hAnsi="Calibri Light" w:cs="Calibri Light"/>
                <w:sz w:val="22"/>
                <w:lang w:val="fr-BE"/>
              </w:rPr>
            </w:pPr>
            <w:r w:rsidRPr="5172417F">
              <w:rPr>
                <w:rFonts w:ascii="Calibri Light" w:eastAsia="Calibri Light" w:hAnsi="Calibri Light" w:cs="Calibri Light"/>
                <w:sz w:val="22"/>
              </w:rPr>
              <w:t>La Validation de Naomi Feil</w:t>
            </w:r>
          </w:p>
          <w:p w14:paraId="51A77E4A" w14:textId="77777777" w:rsidR="00DB223C" w:rsidRPr="007E1491" w:rsidRDefault="00DB223C" w:rsidP="5172417F">
            <w:pPr>
              <w:pStyle w:val="NoSpaceBetween"/>
              <w:numPr>
                <w:ilvl w:val="0"/>
                <w:numId w:val="12"/>
              </w:numPr>
              <w:spacing w:line="276" w:lineRule="auto"/>
              <w:rPr>
                <w:rFonts w:ascii="Calibri Light" w:eastAsia="Calibri Light" w:hAnsi="Calibri Light" w:cs="Calibri Light"/>
                <w:sz w:val="22"/>
              </w:rPr>
            </w:pPr>
            <w:r w:rsidRPr="5172417F">
              <w:rPr>
                <w:rFonts w:ascii="Calibri Light" w:eastAsia="Calibri Light" w:hAnsi="Calibri Light" w:cs="Calibri Light"/>
                <w:sz w:val="22"/>
              </w:rPr>
              <w:t>Soins à la personne âgée douloureuse</w:t>
            </w:r>
          </w:p>
          <w:p w14:paraId="21A4B7D9" w14:textId="77777777" w:rsidR="00DB223C" w:rsidRPr="007E1491" w:rsidRDefault="00DB223C" w:rsidP="5172417F">
            <w:pPr>
              <w:pStyle w:val="NoSpaceBetween"/>
              <w:numPr>
                <w:ilvl w:val="0"/>
                <w:numId w:val="12"/>
              </w:numPr>
              <w:spacing w:line="276" w:lineRule="auto"/>
              <w:rPr>
                <w:rFonts w:ascii="Calibri Light" w:eastAsia="Calibri Light" w:hAnsi="Calibri Light" w:cs="Calibri Light"/>
                <w:sz w:val="22"/>
              </w:rPr>
            </w:pPr>
            <w:r w:rsidRPr="5172417F">
              <w:rPr>
                <w:rFonts w:ascii="Calibri Light" w:eastAsia="Calibri Light" w:hAnsi="Calibri Light" w:cs="Calibri Light"/>
                <w:sz w:val="22"/>
              </w:rPr>
              <w:t>La contention</w:t>
            </w:r>
          </w:p>
          <w:p w14:paraId="25190842" w14:textId="77777777" w:rsidR="00DB223C" w:rsidRPr="007E1491" w:rsidRDefault="00DB223C" w:rsidP="5172417F">
            <w:pPr>
              <w:pStyle w:val="NoSpaceBetween"/>
              <w:numPr>
                <w:ilvl w:val="0"/>
                <w:numId w:val="12"/>
              </w:numPr>
              <w:spacing w:line="276" w:lineRule="auto"/>
              <w:rPr>
                <w:rFonts w:ascii="Calibri Light" w:eastAsia="Calibri Light" w:hAnsi="Calibri Light" w:cs="Calibri Light"/>
                <w:sz w:val="22"/>
              </w:rPr>
            </w:pPr>
            <w:r w:rsidRPr="5172417F">
              <w:rPr>
                <w:rFonts w:ascii="Calibri Light" w:eastAsia="Calibri Light" w:hAnsi="Calibri Light" w:cs="Calibri Light"/>
                <w:sz w:val="22"/>
              </w:rPr>
              <w:t>Soins de plaies spécifiques à la personne âgée</w:t>
            </w:r>
          </w:p>
          <w:p w14:paraId="4C5E8944" w14:textId="77777777" w:rsidR="00DB223C" w:rsidRPr="007E1491" w:rsidRDefault="00DB223C" w:rsidP="5172417F">
            <w:pPr>
              <w:pStyle w:val="NoSpaceBetween"/>
              <w:numPr>
                <w:ilvl w:val="0"/>
                <w:numId w:val="12"/>
              </w:numPr>
              <w:spacing w:line="276" w:lineRule="auto"/>
              <w:rPr>
                <w:rFonts w:ascii="Calibri Light" w:eastAsia="Calibri Light" w:hAnsi="Calibri Light" w:cs="Calibri Light"/>
                <w:sz w:val="22"/>
              </w:rPr>
            </w:pPr>
            <w:r w:rsidRPr="5172417F">
              <w:rPr>
                <w:rFonts w:ascii="Calibri Light" w:eastAsia="Calibri Light" w:hAnsi="Calibri Light" w:cs="Calibri Light"/>
                <w:sz w:val="22"/>
              </w:rPr>
              <w:t>Soins aux personnes âgées diabétiques</w:t>
            </w:r>
          </w:p>
          <w:p w14:paraId="3295912E" w14:textId="3DE96520" w:rsidR="00CD20BC" w:rsidRDefault="00DB223C" w:rsidP="5172417F">
            <w:pPr>
              <w:spacing w:line="276" w:lineRule="auto"/>
              <w:rPr>
                <w:rFonts w:ascii="Calibri Light" w:eastAsia="Calibri Light" w:hAnsi="Calibri Light" w:cs="Calibri Light"/>
                <w:b/>
                <w:bCs/>
                <w:sz w:val="22"/>
                <w:szCs w:val="22"/>
                <w:u w:val="single"/>
                <w:lang w:val="fr-FR"/>
              </w:rPr>
            </w:pPr>
            <w:r w:rsidRPr="5172417F">
              <w:rPr>
                <w:rFonts w:ascii="Calibri Light" w:eastAsia="Calibri Light" w:hAnsi="Calibri Light" w:cs="Calibri Light"/>
                <w:b/>
                <w:bCs/>
                <w:sz w:val="22"/>
                <w:szCs w:val="22"/>
                <w:u w:val="single"/>
                <w:lang w:val="fr-FR"/>
              </w:rPr>
              <w:t>Soins d'accompagnement de fin de vie et soins palliatifs </w:t>
            </w:r>
            <w:r w:rsidR="00CD20BC" w:rsidRPr="5172417F">
              <w:rPr>
                <w:rFonts w:ascii="Calibri Light" w:eastAsia="Calibri Light" w:hAnsi="Calibri Light" w:cs="Calibri Light"/>
                <w:b/>
                <w:bCs/>
                <w:sz w:val="22"/>
                <w:szCs w:val="22"/>
                <w:u w:val="single"/>
                <w:lang w:val="fr-FR"/>
              </w:rPr>
              <w:t xml:space="preserve">(20h) </w:t>
            </w:r>
            <w:r w:rsidRPr="5172417F">
              <w:rPr>
                <w:rFonts w:ascii="Calibri Light" w:eastAsia="Calibri Light" w:hAnsi="Calibri Light" w:cs="Calibri Light"/>
                <w:b/>
                <w:bCs/>
                <w:sz w:val="22"/>
                <w:szCs w:val="22"/>
                <w:u w:val="single"/>
                <w:lang w:val="fr-FR"/>
              </w:rPr>
              <w:t xml:space="preserve">: </w:t>
            </w:r>
          </w:p>
          <w:p w14:paraId="61C4E5DE" w14:textId="45AA5542" w:rsidR="00DB223C" w:rsidRPr="00CD20BC" w:rsidRDefault="00CD20BC" w:rsidP="5172417F">
            <w:pPr>
              <w:spacing w:line="276" w:lineRule="auto"/>
              <w:rPr>
                <w:rFonts w:ascii="Calibri Light" w:eastAsia="Calibri Light" w:hAnsi="Calibri Light" w:cs="Calibri Light"/>
                <w:i/>
                <w:iCs/>
                <w:sz w:val="22"/>
                <w:szCs w:val="22"/>
                <w:lang w:val="fr-FR"/>
              </w:rPr>
            </w:pPr>
            <w:r w:rsidRPr="5172417F">
              <w:rPr>
                <w:rFonts w:ascii="Calibri Light" w:eastAsia="Calibri Light" w:hAnsi="Calibri Light" w:cs="Calibri Light"/>
                <w:i/>
                <w:iCs/>
                <w:sz w:val="22"/>
                <w:szCs w:val="22"/>
                <w:lang w:val="fr-FR"/>
              </w:rPr>
              <w:t>M</w:t>
            </w:r>
            <w:r w:rsidR="00DB223C" w:rsidRPr="5172417F">
              <w:rPr>
                <w:rFonts w:ascii="Calibri Light" w:eastAsia="Calibri Light" w:hAnsi="Calibri Light" w:cs="Calibri Light"/>
                <w:i/>
                <w:iCs/>
                <w:sz w:val="22"/>
                <w:szCs w:val="22"/>
                <w:lang w:val="fr-FR"/>
              </w:rPr>
              <w:t>me Lejeune (20h)</w:t>
            </w:r>
          </w:p>
          <w:p w14:paraId="0E425B80" w14:textId="77777777" w:rsidR="0037608C" w:rsidRPr="007E1491" w:rsidRDefault="0037608C" w:rsidP="5172417F">
            <w:pPr>
              <w:pStyle w:val="Paragraphedeliste"/>
              <w:numPr>
                <w:ilvl w:val="0"/>
                <w:numId w:val="12"/>
              </w:num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La mort, le deuil</w:t>
            </w:r>
          </w:p>
          <w:p w14:paraId="22BCF46D" w14:textId="21824CD6" w:rsidR="0037608C" w:rsidRPr="007E1491" w:rsidRDefault="0037608C" w:rsidP="5172417F">
            <w:pPr>
              <w:pStyle w:val="Paragraphedeliste"/>
              <w:numPr>
                <w:ilvl w:val="0"/>
                <w:numId w:val="12"/>
              </w:num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 xml:space="preserve">SP : </w:t>
            </w:r>
            <w:r w:rsidR="005631C4" w:rsidRPr="5172417F">
              <w:rPr>
                <w:rFonts w:ascii="Calibri Light" w:eastAsia="Calibri Light" w:hAnsi="Calibri Light" w:cs="Calibri Light"/>
                <w:sz w:val="22"/>
                <w:szCs w:val="22"/>
                <w:lang w:val="fr-FR"/>
              </w:rPr>
              <w:t>législation belge</w:t>
            </w:r>
            <w:r w:rsidRPr="5172417F">
              <w:rPr>
                <w:rFonts w:ascii="Calibri Light" w:eastAsia="Calibri Light" w:hAnsi="Calibri Light" w:cs="Calibri Light"/>
                <w:sz w:val="22"/>
                <w:szCs w:val="22"/>
                <w:lang w:val="fr-FR"/>
              </w:rPr>
              <w:t>, grands principes, historique</w:t>
            </w:r>
          </w:p>
          <w:p w14:paraId="45F9B28B" w14:textId="77777777" w:rsidR="0037608C" w:rsidRPr="007E1491" w:rsidRDefault="0037608C" w:rsidP="5172417F">
            <w:pPr>
              <w:pStyle w:val="Paragraphedeliste"/>
              <w:numPr>
                <w:ilvl w:val="0"/>
                <w:numId w:val="12"/>
              </w:num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SP et personnes âgées</w:t>
            </w:r>
          </w:p>
          <w:p w14:paraId="17435A23" w14:textId="77777777" w:rsidR="0037608C" w:rsidRPr="00020906" w:rsidRDefault="0037608C" w:rsidP="5172417F">
            <w:pPr>
              <w:pStyle w:val="Paragraphedeliste"/>
              <w:numPr>
                <w:ilvl w:val="1"/>
                <w:numId w:val="12"/>
              </w:numPr>
              <w:spacing w:after="200" w:line="276" w:lineRule="auto"/>
              <w:rPr>
                <w:rFonts w:ascii="Calibri Light" w:eastAsia="Calibri Light" w:hAnsi="Calibri Light" w:cs="Calibri Light"/>
                <w:sz w:val="22"/>
                <w:szCs w:val="22"/>
              </w:rPr>
            </w:pPr>
            <w:r w:rsidRPr="5172417F">
              <w:rPr>
                <w:rFonts w:ascii="Calibri Light" w:eastAsia="Calibri Light" w:hAnsi="Calibri Light" w:cs="Calibri Light"/>
                <w:sz w:val="22"/>
                <w:szCs w:val="22"/>
              </w:rPr>
              <w:t>Les spécificités de la personne âgée en rapport avec la fin de vie ou la mort</w:t>
            </w:r>
          </w:p>
          <w:p w14:paraId="0DE5A9D0" w14:textId="2299A5FF" w:rsidR="0037608C" w:rsidRPr="00020906" w:rsidRDefault="0037608C" w:rsidP="5172417F">
            <w:pPr>
              <w:pStyle w:val="Paragraphedeliste"/>
              <w:numPr>
                <w:ilvl w:val="1"/>
                <w:numId w:val="12"/>
              </w:numPr>
              <w:spacing w:after="200" w:line="276" w:lineRule="auto"/>
              <w:rPr>
                <w:rFonts w:ascii="Calibri Light" w:eastAsia="Calibri Light" w:hAnsi="Calibri Light" w:cs="Calibri Light"/>
                <w:sz w:val="22"/>
                <w:szCs w:val="22"/>
              </w:rPr>
            </w:pPr>
            <w:r w:rsidRPr="5172417F">
              <w:rPr>
                <w:rFonts w:ascii="Calibri Light" w:eastAsia="Calibri Light" w:hAnsi="Calibri Light" w:cs="Calibri Light"/>
                <w:sz w:val="22"/>
                <w:szCs w:val="22"/>
              </w:rPr>
              <w:t xml:space="preserve">Identification des PA en situation palliative </w:t>
            </w:r>
            <w:r w:rsidR="005631C4" w:rsidRPr="5172417F">
              <w:rPr>
                <w:rFonts w:ascii="Calibri Light" w:eastAsia="Calibri Light" w:hAnsi="Calibri Light" w:cs="Calibri Light"/>
                <w:sz w:val="22"/>
                <w:szCs w:val="22"/>
              </w:rPr>
              <w:t xml:space="preserve">(outil PICT) </w:t>
            </w:r>
            <w:r w:rsidRPr="5172417F">
              <w:rPr>
                <w:rFonts w:ascii="Calibri Light" w:eastAsia="Calibri Light" w:hAnsi="Calibri Light" w:cs="Calibri Light"/>
                <w:sz w:val="22"/>
                <w:szCs w:val="22"/>
              </w:rPr>
              <w:t>et l ’accompagnement dans un projet de vie</w:t>
            </w:r>
          </w:p>
          <w:p w14:paraId="3EB053C6" w14:textId="553D749E" w:rsidR="0037608C" w:rsidRPr="00020906" w:rsidRDefault="0037608C" w:rsidP="5172417F">
            <w:pPr>
              <w:pStyle w:val="Paragraphedeliste"/>
              <w:numPr>
                <w:ilvl w:val="1"/>
                <w:numId w:val="12"/>
              </w:numPr>
              <w:spacing w:after="200" w:line="276" w:lineRule="auto"/>
              <w:rPr>
                <w:rFonts w:ascii="Calibri Light" w:eastAsia="Calibri Light" w:hAnsi="Calibri Light" w:cs="Calibri Light"/>
                <w:sz w:val="22"/>
                <w:szCs w:val="22"/>
              </w:rPr>
            </w:pPr>
            <w:r w:rsidRPr="5172417F">
              <w:rPr>
                <w:rFonts w:ascii="Calibri Light" w:eastAsia="Calibri Light" w:hAnsi="Calibri Light" w:cs="Calibri Light"/>
                <w:sz w:val="22"/>
                <w:szCs w:val="22"/>
              </w:rPr>
              <w:t xml:space="preserve">Niveau de </w:t>
            </w:r>
            <w:r w:rsidR="00CD20BC" w:rsidRPr="5172417F">
              <w:rPr>
                <w:rFonts w:ascii="Calibri Light" w:eastAsia="Calibri Light" w:hAnsi="Calibri Light" w:cs="Calibri Light"/>
                <w:sz w:val="22"/>
                <w:szCs w:val="22"/>
              </w:rPr>
              <w:t>soin ?</w:t>
            </w:r>
            <w:r w:rsidRPr="5172417F">
              <w:rPr>
                <w:rFonts w:ascii="Calibri Light" w:eastAsia="Calibri Light" w:hAnsi="Calibri Light" w:cs="Calibri Light"/>
                <w:sz w:val="22"/>
                <w:szCs w:val="22"/>
              </w:rPr>
              <w:t xml:space="preserve"> </w:t>
            </w:r>
            <w:r w:rsidR="00CD20BC" w:rsidRPr="5172417F">
              <w:rPr>
                <w:rFonts w:ascii="Calibri Light" w:eastAsia="Calibri Light" w:hAnsi="Calibri Light" w:cs="Calibri Light"/>
                <w:sz w:val="22"/>
                <w:szCs w:val="22"/>
              </w:rPr>
              <w:t>ACP ?</w:t>
            </w:r>
            <w:r w:rsidRPr="5172417F">
              <w:rPr>
                <w:rFonts w:ascii="Calibri Light" w:eastAsia="Calibri Light" w:hAnsi="Calibri Light" w:cs="Calibri Light"/>
                <w:sz w:val="22"/>
                <w:szCs w:val="22"/>
              </w:rPr>
              <w:t xml:space="preserve"> Déclarations anticipées </w:t>
            </w:r>
            <w:r w:rsidR="00CD20BC" w:rsidRPr="5172417F">
              <w:rPr>
                <w:rFonts w:ascii="Calibri Light" w:eastAsia="Calibri Light" w:hAnsi="Calibri Light" w:cs="Calibri Light"/>
                <w:sz w:val="22"/>
                <w:szCs w:val="22"/>
              </w:rPr>
              <w:t>correctes ?</w:t>
            </w:r>
            <w:r w:rsidRPr="5172417F">
              <w:rPr>
                <w:rFonts w:ascii="Calibri Light" w:eastAsia="Calibri Light" w:hAnsi="Calibri Light" w:cs="Calibri Light"/>
                <w:sz w:val="22"/>
                <w:szCs w:val="22"/>
              </w:rPr>
              <w:t xml:space="preserve"> </w:t>
            </w:r>
          </w:p>
          <w:p w14:paraId="0D8AAA26" w14:textId="33E6AA4A" w:rsidR="0037608C" w:rsidRPr="007E1491" w:rsidRDefault="0037608C" w:rsidP="5172417F">
            <w:pPr>
              <w:pStyle w:val="Paragraphedeliste"/>
              <w:numPr>
                <w:ilvl w:val="1"/>
                <w:numId w:val="12"/>
              </w:numPr>
              <w:spacing w:after="200" w:line="276" w:lineRule="auto"/>
              <w:rPr>
                <w:rFonts w:ascii="Calibri Light" w:eastAsia="Calibri Light" w:hAnsi="Calibri Light" w:cs="Calibri Light"/>
                <w:sz w:val="22"/>
                <w:szCs w:val="22"/>
              </w:rPr>
            </w:pPr>
            <w:r w:rsidRPr="5172417F">
              <w:rPr>
                <w:rFonts w:ascii="Calibri Light" w:eastAsia="Calibri Light" w:hAnsi="Calibri Light" w:cs="Calibri Light"/>
                <w:sz w:val="22"/>
                <w:szCs w:val="22"/>
              </w:rPr>
              <w:t xml:space="preserve">Euthanasie et </w:t>
            </w:r>
            <w:r w:rsidR="00CD20BC" w:rsidRPr="5172417F">
              <w:rPr>
                <w:rFonts w:ascii="Calibri Light" w:eastAsia="Calibri Light" w:hAnsi="Calibri Light" w:cs="Calibri Light"/>
                <w:sz w:val="22"/>
                <w:szCs w:val="22"/>
              </w:rPr>
              <w:t>sédation ?</w:t>
            </w:r>
          </w:p>
          <w:p w14:paraId="1BAE37C4" w14:textId="77777777" w:rsidR="0037608C" w:rsidRPr="007E1491" w:rsidRDefault="0037608C" w:rsidP="5172417F">
            <w:pPr>
              <w:pStyle w:val="Paragraphedeliste"/>
              <w:numPr>
                <w:ilvl w:val="0"/>
                <w:numId w:val="12"/>
              </w:num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La souffrance totale, les symptômes d’inconfort, les soins au corps</w:t>
            </w:r>
          </w:p>
          <w:p w14:paraId="1FCC8C5A" w14:textId="77777777" w:rsidR="0037608C" w:rsidRPr="007E1491" w:rsidRDefault="0037608C" w:rsidP="5172417F">
            <w:pPr>
              <w:pStyle w:val="Paragraphedeliste"/>
              <w:numPr>
                <w:ilvl w:val="0"/>
                <w:numId w:val="12"/>
              </w:num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L’accompagnement des familles</w:t>
            </w:r>
          </w:p>
          <w:p w14:paraId="7B94BD1C" w14:textId="77777777" w:rsidR="00130D71" w:rsidRPr="007E1491" w:rsidRDefault="00130D71" w:rsidP="5172417F">
            <w:pPr>
              <w:spacing w:line="276" w:lineRule="auto"/>
              <w:rPr>
                <w:rFonts w:ascii="Calibri Light" w:eastAsia="Calibri Light" w:hAnsi="Calibri Light" w:cs="Calibri Light"/>
                <w:b/>
                <w:bCs/>
                <w:sz w:val="22"/>
                <w:szCs w:val="22"/>
                <w:u w:val="single"/>
                <w:lang w:val="fr-FR"/>
              </w:rPr>
            </w:pPr>
          </w:p>
          <w:p w14:paraId="6692CB15" w14:textId="3673BDA2" w:rsidR="00CD20BC" w:rsidRPr="00CD20BC" w:rsidRDefault="00DB223C" w:rsidP="05D99C10">
            <w:pPr>
              <w:spacing w:line="276" w:lineRule="auto"/>
              <w:rPr>
                <w:rFonts w:ascii="Calibri Light" w:eastAsia="Calibri Light" w:hAnsi="Calibri Light" w:cs="Calibri Light"/>
                <w:b/>
                <w:bCs/>
                <w:sz w:val="22"/>
                <w:szCs w:val="22"/>
                <w:u w:val="single"/>
                <w:lang w:val="fr-FR"/>
              </w:rPr>
            </w:pPr>
            <w:r w:rsidRPr="05D99C10">
              <w:rPr>
                <w:rFonts w:ascii="Calibri Light" w:eastAsia="Calibri Light" w:hAnsi="Calibri Light" w:cs="Calibri Light"/>
                <w:b/>
                <w:bCs/>
                <w:sz w:val="22"/>
                <w:szCs w:val="22"/>
                <w:u w:val="single"/>
                <w:lang w:val="fr-FR"/>
              </w:rPr>
              <w:t>Réactivation</w:t>
            </w:r>
            <w:r w:rsidR="00CD20BC" w:rsidRPr="05D99C10">
              <w:rPr>
                <w:rFonts w:ascii="Calibri Light" w:eastAsia="Calibri Light" w:hAnsi="Calibri Light" w:cs="Calibri Light"/>
                <w:b/>
                <w:bCs/>
                <w:sz w:val="22"/>
                <w:szCs w:val="22"/>
                <w:u w:val="single"/>
                <w:lang w:val="fr-FR"/>
              </w:rPr>
              <w:t>, positionnement et manutention (1</w:t>
            </w:r>
            <w:r w:rsidR="2E91D68D" w:rsidRPr="05D99C10">
              <w:rPr>
                <w:rFonts w:ascii="Calibri Light" w:eastAsia="Calibri Light" w:hAnsi="Calibri Light" w:cs="Calibri Light"/>
                <w:b/>
                <w:bCs/>
                <w:sz w:val="22"/>
                <w:szCs w:val="22"/>
                <w:u w:val="single"/>
                <w:lang w:val="fr-FR"/>
              </w:rPr>
              <w:t>6</w:t>
            </w:r>
            <w:r w:rsidR="00CD20BC" w:rsidRPr="05D99C10">
              <w:rPr>
                <w:rFonts w:ascii="Calibri Light" w:eastAsia="Calibri Light" w:hAnsi="Calibri Light" w:cs="Calibri Light"/>
                <w:b/>
                <w:bCs/>
                <w:sz w:val="22"/>
                <w:szCs w:val="22"/>
                <w:u w:val="single"/>
                <w:lang w:val="fr-FR"/>
              </w:rPr>
              <w:t xml:space="preserve">h) </w:t>
            </w:r>
            <w:r w:rsidRPr="05D99C10">
              <w:rPr>
                <w:rFonts w:ascii="Calibri Light" w:eastAsia="Calibri Light" w:hAnsi="Calibri Light" w:cs="Calibri Light"/>
                <w:b/>
                <w:bCs/>
                <w:sz w:val="22"/>
                <w:szCs w:val="22"/>
                <w:u w:val="single"/>
                <w:lang w:val="fr-FR"/>
              </w:rPr>
              <w:t>:</w:t>
            </w:r>
            <w:r w:rsidR="00CD20BC" w:rsidRPr="05D99C10">
              <w:rPr>
                <w:rFonts w:ascii="Calibri Light" w:eastAsia="Calibri Light" w:hAnsi="Calibri Light" w:cs="Calibri Light"/>
                <w:b/>
                <w:bCs/>
                <w:sz w:val="22"/>
                <w:szCs w:val="22"/>
                <w:u w:val="single"/>
                <w:lang w:val="fr-FR"/>
              </w:rPr>
              <w:t xml:space="preserve"> </w:t>
            </w:r>
          </w:p>
          <w:p w14:paraId="2DB36268" w14:textId="55D2FB28" w:rsidR="00CD20BC" w:rsidRPr="00CD20BC" w:rsidRDefault="00DB223C" w:rsidP="5172417F">
            <w:pPr>
              <w:spacing w:line="276" w:lineRule="auto"/>
              <w:rPr>
                <w:rFonts w:ascii="Calibri Light" w:eastAsia="Calibri Light" w:hAnsi="Calibri Light" w:cs="Calibri Light"/>
                <w:i/>
                <w:iCs/>
                <w:sz w:val="22"/>
                <w:szCs w:val="22"/>
                <w:lang w:val="fr-FR"/>
              </w:rPr>
            </w:pPr>
            <w:r w:rsidRPr="7E210F88">
              <w:rPr>
                <w:rFonts w:ascii="Calibri Light" w:eastAsia="Calibri Light" w:hAnsi="Calibri Light" w:cs="Calibri Light"/>
                <w:i/>
                <w:iCs/>
                <w:sz w:val="22"/>
                <w:szCs w:val="22"/>
                <w:lang w:val="fr-FR"/>
              </w:rPr>
              <w:t xml:space="preserve">Mme Roeland </w:t>
            </w:r>
          </w:p>
          <w:p w14:paraId="30E74446" w14:textId="00372AD3" w:rsidR="0D2F74D2" w:rsidRDefault="0D2F74D2" w:rsidP="7E210F88">
            <w:pPr>
              <w:pStyle w:val="Paragraphedeliste"/>
              <w:numPr>
                <w:ilvl w:val="0"/>
                <w:numId w:val="12"/>
              </w:numPr>
              <w:spacing w:after="200" w:line="276" w:lineRule="auto"/>
              <w:rPr>
                <w:rFonts w:ascii="Calibri Light" w:eastAsia="Calibri Light" w:hAnsi="Calibri Light" w:cs="Calibri Light"/>
                <w:sz w:val="22"/>
                <w:szCs w:val="22"/>
              </w:rPr>
            </w:pPr>
            <w:r w:rsidRPr="7E210F88">
              <w:rPr>
                <w:rFonts w:ascii="Calibri Light" w:eastAsia="Calibri Light" w:hAnsi="Calibri Light" w:cs="Calibri Light"/>
                <w:sz w:val="22"/>
                <w:szCs w:val="22"/>
              </w:rPr>
              <w:t>Introduction :  l’importance de l’activité physique chez la personne âgé e</w:t>
            </w:r>
          </w:p>
          <w:p w14:paraId="5AAAD8BD" w14:textId="16DB2C3F" w:rsidR="0D2F74D2" w:rsidRDefault="0D2F74D2" w:rsidP="7E210F88">
            <w:pPr>
              <w:pStyle w:val="Paragraphedeliste"/>
              <w:numPr>
                <w:ilvl w:val="0"/>
                <w:numId w:val="12"/>
              </w:numPr>
              <w:spacing w:line="257" w:lineRule="auto"/>
              <w:rPr>
                <w:rFonts w:ascii="Calibri Light" w:eastAsia="Calibri Light" w:hAnsi="Calibri Light" w:cs="Calibri Light"/>
                <w:sz w:val="22"/>
                <w:szCs w:val="22"/>
              </w:rPr>
            </w:pPr>
            <w:r w:rsidRPr="7E210F88">
              <w:rPr>
                <w:rFonts w:ascii="Calibri Light" w:eastAsia="Calibri Light" w:hAnsi="Calibri Light" w:cs="Calibri Light"/>
                <w:sz w:val="22"/>
                <w:szCs w:val="22"/>
              </w:rPr>
              <w:t xml:space="preserve">L’immobilisation de la personne âgée : conséquences et recommandations </w:t>
            </w:r>
          </w:p>
          <w:p w14:paraId="0901282D" w14:textId="22D668C8" w:rsidR="0D2F74D2" w:rsidRDefault="0D2F74D2" w:rsidP="7E210F88">
            <w:pPr>
              <w:pStyle w:val="Paragraphedeliste"/>
              <w:numPr>
                <w:ilvl w:val="0"/>
                <w:numId w:val="12"/>
              </w:numPr>
              <w:spacing w:line="257" w:lineRule="auto"/>
              <w:rPr>
                <w:rFonts w:ascii="Calibri Light" w:eastAsia="Calibri Light" w:hAnsi="Calibri Light" w:cs="Calibri Light"/>
                <w:sz w:val="22"/>
                <w:szCs w:val="22"/>
              </w:rPr>
            </w:pPr>
            <w:r w:rsidRPr="7E210F88">
              <w:rPr>
                <w:rFonts w:ascii="Calibri Light" w:eastAsia="Calibri Light" w:hAnsi="Calibri Light" w:cs="Calibri Light"/>
                <w:sz w:val="22"/>
                <w:szCs w:val="22"/>
              </w:rPr>
              <w:t>Le syndrome de désadaptation psychomotrice</w:t>
            </w:r>
          </w:p>
          <w:p w14:paraId="028C782B" w14:textId="2D3ADE08" w:rsidR="0D2F74D2" w:rsidRDefault="0D2F74D2" w:rsidP="7E210F88">
            <w:pPr>
              <w:pStyle w:val="Paragraphedeliste"/>
              <w:numPr>
                <w:ilvl w:val="0"/>
                <w:numId w:val="12"/>
              </w:numPr>
              <w:spacing w:line="257" w:lineRule="auto"/>
              <w:rPr>
                <w:rFonts w:ascii="Calibri Light" w:eastAsia="Calibri Light" w:hAnsi="Calibri Light" w:cs="Calibri Light"/>
                <w:sz w:val="22"/>
                <w:szCs w:val="22"/>
              </w:rPr>
            </w:pPr>
            <w:r w:rsidRPr="7E210F88">
              <w:rPr>
                <w:rFonts w:ascii="Calibri Light" w:eastAsia="Calibri Light" w:hAnsi="Calibri Light" w:cs="Calibri Light"/>
                <w:sz w:val="22"/>
                <w:szCs w:val="22"/>
              </w:rPr>
              <w:t xml:space="preserve">Les principales échelles d’évaluation fonctionnelle </w:t>
            </w:r>
          </w:p>
          <w:p w14:paraId="4CD019D3" w14:textId="0FA396F4" w:rsidR="0D2F74D2" w:rsidRDefault="0D2F74D2" w:rsidP="7E210F88">
            <w:pPr>
              <w:pStyle w:val="Paragraphedeliste"/>
              <w:numPr>
                <w:ilvl w:val="0"/>
                <w:numId w:val="12"/>
              </w:numPr>
              <w:spacing w:line="257" w:lineRule="auto"/>
              <w:rPr>
                <w:rFonts w:ascii="Calibri Light" w:eastAsia="Calibri Light" w:hAnsi="Calibri Light" w:cs="Calibri Light"/>
                <w:sz w:val="22"/>
                <w:szCs w:val="22"/>
              </w:rPr>
            </w:pPr>
            <w:r w:rsidRPr="7E210F88">
              <w:rPr>
                <w:rFonts w:ascii="Calibri Light" w:eastAsia="Calibri Light" w:hAnsi="Calibri Light" w:cs="Calibri Light"/>
                <w:sz w:val="22"/>
                <w:szCs w:val="22"/>
              </w:rPr>
              <w:t>Evaluer pour mieux accompagner</w:t>
            </w:r>
          </w:p>
          <w:p w14:paraId="5B578AC6" w14:textId="351754D4" w:rsidR="0D2F74D2" w:rsidRDefault="0D2F74D2" w:rsidP="7E210F88">
            <w:pPr>
              <w:pStyle w:val="Paragraphedeliste"/>
              <w:numPr>
                <w:ilvl w:val="0"/>
                <w:numId w:val="12"/>
              </w:numPr>
              <w:spacing w:line="257" w:lineRule="auto"/>
              <w:rPr>
                <w:rFonts w:ascii="Calibri Light" w:eastAsia="Calibri Light" w:hAnsi="Calibri Light" w:cs="Calibri Light"/>
                <w:sz w:val="22"/>
                <w:szCs w:val="22"/>
              </w:rPr>
            </w:pPr>
            <w:r w:rsidRPr="7E210F88">
              <w:rPr>
                <w:rFonts w:ascii="Calibri Light" w:eastAsia="Calibri Light" w:hAnsi="Calibri Light" w:cs="Calibri Light"/>
                <w:sz w:val="22"/>
                <w:szCs w:val="22"/>
              </w:rPr>
              <w:t>Stimulation et réactivation à travers les activités quotidiennes</w:t>
            </w:r>
          </w:p>
          <w:p w14:paraId="5EAE706F" w14:textId="50D55CD2" w:rsidR="0D2F74D2" w:rsidRDefault="0D2F74D2" w:rsidP="7E210F88">
            <w:pPr>
              <w:pStyle w:val="Paragraphedeliste"/>
              <w:numPr>
                <w:ilvl w:val="0"/>
                <w:numId w:val="12"/>
              </w:numPr>
              <w:spacing w:line="257" w:lineRule="auto"/>
              <w:rPr>
                <w:rFonts w:ascii="Calibri Light" w:eastAsia="Calibri Light" w:hAnsi="Calibri Light" w:cs="Calibri Light"/>
                <w:sz w:val="22"/>
                <w:szCs w:val="22"/>
              </w:rPr>
            </w:pPr>
            <w:r w:rsidRPr="7E210F88">
              <w:rPr>
                <w:rFonts w:ascii="Calibri Light" w:eastAsia="Calibri Light" w:hAnsi="Calibri Light" w:cs="Calibri Light"/>
                <w:sz w:val="22"/>
                <w:szCs w:val="22"/>
              </w:rPr>
              <w:t>Manutention adaptée à la gériatrie / exercices pratiques</w:t>
            </w:r>
          </w:p>
          <w:p w14:paraId="37F24301" w14:textId="119D9451" w:rsidR="0D2F74D2" w:rsidRDefault="0D2F74D2" w:rsidP="7E210F88">
            <w:pPr>
              <w:pStyle w:val="Paragraphedeliste"/>
              <w:numPr>
                <w:ilvl w:val="0"/>
                <w:numId w:val="12"/>
              </w:numPr>
              <w:spacing w:line="257" w:lineRule="auto"/>
              <w:rPr>
                <w:rFonts w:ascii="Calibri Light" w:eastAsia="Calibri Light" w:hAnsi="Calibri Light" w:cs="Calibri Light"/>
                <w:sz w:val="22"/>
                <w:szCs w:val="22"/>
              </w:rPr>
            </w:pPr>
            <w:r w:rsidRPr="7E210F88">
              <w:rPr>
                <w:rFonts w:ascii="Calibri Light" w:eastAsia="Calibri Light" w:hAnsi="Calibri Light" w:cs="Calibri Light"/>
                <w:sz w:val="22"/>
                <w:szCs w:val="22"/>
              </w:rPr>
              <w:t>Positionnement : principes généraux et gériatriques / exercices pratique</w:t>
            </w:r>
            <w:r w:rsidR="284852C7" w:rsidRPr="7E210F88">
              <w:rPr>
                <w:rFonts w:ascii="Calibri Light" w:eastAsia="Calibri Light" w:hAnsi="Calibri Light" w:cs="Calibri Light"/>
                <w:sz w:val="22"/>
                <w:szCs w:val="22"/>
              </w:rPr>
              <w:t>s</w:t>
            </w:r>
          </w:p>
          <w:p w14:paraId="7E3594E1" w14:textId="480542E3" w:rsidR="00130D71" w:rsidRPr="00020906" w:rsidRDefault="284852C7" w:rsidP="5172417F">
            <w:pPr>
              <w:pStyle w:val="Paragraphedeliste"/>
              <w:numPr>
                <w:ilvl w:val="0"/>
                <w:numId w:val="12"/>
              </w:numPr>
              <w:spacing w:after="200" w:line="276" w:lineRule="auto"/>
              <w:rPr>
                <w:rFonts w:ascii="Calibri Light" w:eastAsia="Calibri Light" w:hAnsi="Calibri Light" w:cs="Calibri Light"/>
                <w:sz w:val="22"/>
                <w:szCs w:val="22"/>
              </w:rPr>
            </w:pPr>
            <w:r w:rsidRPr="7E210F88">
              <w:rPr>
                <w:rFonts w:ascii="Calibri Light" w:eastAsia="Calibri Light" w:hAnsi="Calibri Light" w:cs="Calibri Light"/>
                <w:sz w:val="22"/>
                <w:szCs w:val="22"/>
              </w:rPr>
              <w:t>S</w:t>
            </w:r>
            <w:r w:rsidR="00DB223C" w:rsidRPr="7E210F88">
              <w:rPr>
                <w:rFonts w:ascii="Calibri Light" w:eastAsia="Calibri Light" w:hAnsi="Calibri Light" w:cs="Calibri Light"/>
                <w:sz w:val="22"/>
                <w:szCs w:val="22"/>
              </w:rPr>
              <w:t>imulateur de vieillissement</w:t>
            </w:r>
          </w:p>
        </w:tc>
      </w:tr>
      <w:tr w:rsidR="00130D71" w:rsidRPr="00DA0806" w14:paraId="0D3DB4E4" w14:textId="77777777" w:rsidTr="05D99C10">
        <w:trPr>
          <w:jc w:val="center"/>
        </w:trPr>
        <w:tc>
          <w:tcPr>
            <w:tcW w:w="8940" w:type="dxa"/>
            <w:gridSpan w:val="5"/>
            <w:shd w:val="clear" w:color="auto" w:fill="CCC0D9" w:themeFill="accent4" w:themeFillTint="66"/>
          </w:tcPr>
          <w:p w14:paraId="7CF63AE1" w14:textId="77777777" w:rsidR="00130D71" w:rsidRPr="00DA0806" w:rsidRDefault="00130D71" w:rsidP="5172417F">
            <w:pPr>
              <w:spacing w:line="276" w:lineRule="auto"/>
              <w:jc w:val="center"/>
              <w:rPr>
                <w:rFonts w:ascii="Calibri Light" w:eastAsia="Calibri Light" w:hAnsi="Calibri Light" w:cs="Calibri Light"/>
                <w:b/>
                <w:bCs/>
                <w:sz w:val="24"/>
                <w:szCs w:val="24"/>
                <w:lang w:val="fr-FR"/>
              </w:rPr>
            </w:pPr>
            <w:r w:rsidRPr="5172417F">
              <w:rPr>
                <w:rFonts w:ascii="Calibri Light" w:eastAsia="Calibri Light" w:hAnsi="Calibri Light" w:cs="Calibri Light"/>
                <w:b/>
                <w:bCs/>
                <w:sz w:val="24"/>
                <w:szCs w:val="24"/>
                <w:lang w:val="fr-FR"/>
              </w:rPr>
              <w:t>METHODES D’APPRENTISSAGE</w:t>
            </w:r>
          </w:p>
        </w:tc>
      </w:tr>
      <w:tr w:rsidR="00130D71" w:rsidRPr="004373A4" w14:paraId="182A2B32" w14:textId="77777777" w:rsidTr="05D99C10">
        <w:trPr>
          <w:jc w:val="center"/>
        </w:trPr>
        <w:tc>
          <w:tcPr>
            <w:tcW w:w="8940" w:type="dxa"/>
            <w:gridSpan w:val="5"/>
          </w:tcPr>
          <w:p w14:paraId="135138B7" w14:textId="77777777" w:rsidR="00130D71" w:rsidRPr="007E1491"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Exposés</w:t>
            </w:r>
          </w:p>
          <w:p w14:paraId="6F769F0F" w14:textId="77777777" w:rsidR="00DB223C" w:rsidRPr="007E1491" w:rsidRDefault="00DB223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Echange d’expériences</w:t>
            </w:r>
          </w:p>
          <w:p w14:paraId="5992401C" w14:textId="73A71EEC" w:rsidR="00130D71" w:rsidRPr="007E1491"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Intervention d’experts</w:t>
            </w:r>
            <w:r w:rsidR="005631C4" w:rsidRPr="5172417F">
              <w:rPr>
                <w:rFonts w:ascii="Calibri Light" w:eastAsia="Calibri Light" w:hAnsi="Calibri Light" w:cs="Calibri Light"/>
                <w:sz w:val="22"/>
                <w:szCs w:val="22"/>
                <w:lang w:val="fr-FR"/>
              </w:rPr>
              <w:t xml:space="preserve"> &gt; Visite d’une unité résidentielle de soins palliatifs à Bruxelles : rencontre avec les professionnels </w:t>
            </w:r>
          </w:p>
          <w:p w14:paraId="5AB25D2B" w14:textId="72BE74B3" w:rsidR="00130D71" w:rsidRPr="007E1491" w:rsidRDefault="00130D71"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Echanges d’expérience</w:t>
            </w:r>
          </w:p>
          <w:p w14:paraId="07AD2326" w14:textId="6C81D89F" w:rsidR="00DB223C" w:rsidRPr="00F82992" w:rsidRDefault="420E423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Analyses de situations cliniques</w:t>
            </w:r>
          </w:p>
        </w:tc>
      </w:tr>
      <w:tr w:rsidR="00130D71" w:rsidRPr="00DA0806" w14:paraId="203A39A6" w14:textId="77777777" w:rsidTr="05D99C10">
        <w:trPr>
          <w:jc w:val="center"/>
        </w:trPr>
        <w:tc>
          <w:tcPr>
            <w:tcW w:w="8940" w:type="dxa"/>
            <w:gridSpan w:val="5"/>
            <w:shd w:val="clear" w:color="auto" w:fill="CCC0D9" w:themeFill="accent4" w:themeFillTint="66"/>
          </w:tcPr>
          <w:p w14:paraId="24C7CE18" w14:textId="77777777" w:rsidR="00130D71" w:rsidRPr="00DA0806" w:rsidRDefault="00130D71" w:rsidP="5172417F">
            <w:pPr>
              <w:spacing w:line="276" w:lineRule="auto"/>
              <w:jc w:val="center"/>
              <w:rPr>
                <w:rFonts w:ascii="Calibri Light" w:eastAsia="Calibri Light" w:hAnsi="Calibri Light" w:cs="Calibri Light"/>
                <w:b/>
                <w:bCs/>
                <w:sz w:val="24"/>
                <w:szCs w:val="24"/>
                <w:lang w:val="fr-FR"/>
              </w:rPr>
            </w:pPr>
            <w:r w:rsidRPr="5172417F">
              <w:rPr>
                <w:rFonts w:ascii="Calibri Light" w:eastAsia="Calibri Light" w:hAnsi="Calibri Light" w:cs="Calibri Light"/>
                <w:b/>
                <w:bCs/>
                <w:sz w:val="24"/>
                <w:szCs w:val="24"/>
                <w:lang w:val="fr-FR"/>
              </w:rPr>
              <w:lastRenderedPageBreak/>
              <w:t>S</w:t>
            </w:r>
            <w:r w:rsidRPr="5172417F">
              <w:rPr>
                <w:rFonts w:ascii="Calibri Light" w:eastAsia="Calibri Light" w:hAnsi="Calibri Light" w:cs="Calibri Light"/>
                <w:b/>
                <w:bCs/>
                <w:caps/>
                <w:sz w:val="24"/>
                <w:szCs w:val="24"/>
                <w:lang w:val="fr-FR"/>
              </w:rPr>
              <w:t>UPPORTS de cours</w:t>
            </w:r>
          </w:p>
        </w:tc>
      </w:tr>
      <w:tr w:rsidR="00130D71" w:rsidRPr="00F82992" w14:paraId="7D7969C0" w14:textId="77777777" w:rsidTr="05D99C10">
        <w:trPr>
          <w:trHeight w:val="300"/>
          <w:jc w:val="center"/>
        </w:trPr>
        <w:tc>
          <w:tcPr>
            <w:tcW w:w="5364" w:type="dxa"/>
            <w:gridSpan w:val="3"/>
          </w:tcPr>
          <w:p w14:paraId="74C2615B" w14:textId="77777777" w:rsidR="00130D71" w:rsidRPr="007E1491" w:rsidRDefault="00130D71" w:rsidP="5172417F">
            <w:pPr>
              <w:spacing w:line="276" w:lineRule="auto"/>
              <w:jc w:val="center"/>
              <w:rPr>
                <w:rFonts w:ascii="Calibri Light" w:eastAsia="Calibri Light" w:hAnsi="Calibri Light" w:cs="Calibri Light"/>
                <w:b/>
                <w:bCs/>
                <w:sz w:val="22"/>
                <w:szCs w:val="22"/>
                <w:lang w:val="fr-FR"/>
              </w:rPr>
            </w:pPr>
            <w:r w:rsidRPr="5172417F">
              <w:rPr>
                <w:rFonts w:ascii="Calibri Light" w:eastAsia="Calibri Light" w:hAnsi="Calibri Light" w:cs="Calibri Light"/>
                <w:b/>
                <w:bCs/>
                <w:sz w:val="22"/>
                <w:szCs w:val="22"/>
                <w:lang w:val="fr-FR"/>
              </w:rPr>
              <w:t>Support</w:t>
            </w:r>
          </w:p>
        </w:tc>
        <w:tc>
          <w:tcPr>
            <w:tcW w:w="1788" w:type="dxa"/>
          </w:tcPr>
          <w:p w14:paraId="601DC7E8" w14:textId="77777777" w:rsidR="00130D71" w:rsidRPr="007E1491" w:rsidRDefault="00130D71" w:rsidP="5172417F">
            <w:pPr>
              <w:spacing w:line="276" w:lineRule="auto"/>
              <w:jc w:val="center"/>
              <w:rPr>
                <w:rFonts w:ascii="Calibri Light" w:eastAsia="Calibri Light" w:hAnsi="Calibri Light" w:cs="Calibri Light"/>
                <w:b/>
                <w:bCs/>
                <w:sz w:val="22"/>
                <w:szCs w:val="22"/>
                <w:lang w:val="fr-FR"/>
              </w:rPr>
            </w:pPr>
            <w:r w:rsidRPr="5172417F">
              <w:rPr>
                <w:rFonts w:ascii="Calibri Light" w:eastAsia="Calibri Light" w:hAnsi="Calibri Light" w:cs="Calibri Light"/>
                <w:b/>
                <w:bCs/>
                <w:sz w:val="22"/>
                <w:szCs w:val="22"/>
                <w:lang w:val="fr-FR"/>
              </w:rPr>
              <w:t>Obligatoire</w:t>
            </w:r>
          </w:p>
        </w:tc>
        <w:tc>
          <w:tcPr>
            <w:tcW w:w="1788" w:type="dxa"/>
          </w:tcPr>
          <w:p w14:paraId="718B0631" w14:textId="77777777" w:rsidR="00130D71" w:rsidRPr="007E1491" w:rsidRDefault="00130D71" w:rsidP="5172417F">
            <w:pPr>
              <w:spacing w:line="276" w:lineRule="auto"/>
              <w:jc w:val="center"/>
              <w:rPr>
                <w:rFonts w:ascii="Calibri Light" w:eastAsia="Calibri Light" w:hAnsi="Calibri Light" w:cs="Calibri Light"/>
                <w:b/>
                <w:bCs/>
                <w:sz w:val="22"/>
                <w:szCs w:val="22"/>
                <w:lang w:val="fr-FR"/>
              </w:rPr>
            </w:pPr>
            <w:r w:rsidRPr="5172417F">
              <w:rPr>
                <w:rFonts w:ascii="Calibri Light" w:eastAsia="Calibri Light" w:hAnsi="Calibri Light" w:cs="Calibri Light"/>
                <w:b/>
                <w:bCs/>
                <w:sz w:val="22"/>
                <w:szCs w:val="22"/>
                <w:lang w:val="fr-FR"/>
              </w:rPr>
              <w:t>En ligne</w:t>
            </w:r>
          </w:p>
        </w:tc>
      </w:tr>
      <w:tr w:rsidR="00130D71" w:rsidRPr="00F82992" w14:paraId="0016FCB4" w14:textId="77777777" w:rsidTr="05D99C10">
        <w:trPr>
          <w:trHeight w:val="324"/>
          <w:jc w:val="center"/>
        </w:trPr>
        <w:tc>
          <w:tcPr>
            <w:tcW w:w="5364" w:type="dxa"/>
            <w:gridSpan w:val="3"/>
          </w:tcPr>
          <w:p w14:paraId="35DAF6F1" w14:textId="3DAC688B" w:rsidR="00130D71" w:rsidRPr="007E1491" w:rsidRDefault="000B556A" w:rsidP="5172417F">
            <w:pP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Soins infirmiers et pluridisciplinaires adaptés à la Gériatrie et la Psychogériatrie</w:t>
            </w:r>
          </w:p>
        </w:tc>
        <w:tc>
          <w:tcPr>
            <w:tcW w:w="1788" w:type="dxa"/>
          </w:tcPr>
          <w:p w14:paraId="2C404FB2" w14:textId="77777777" w:rsidR="00130D71" w:rsidRPr="007E1491" w:rsidRDefault="00130D71" w:rsidP="5172417F">
            <w:pPr>
              <w:spacing w:line="276" w:lineRule="auto"/>
              <w:jc w:val="cente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Oui</w:t>
            </w:r>
          </w:p>
        </w:tc>
        <w:tc>
          <w:tcPr>
            <w:tcW w:w="1788" w:type="dxa"/>
          </w:tcPr>
          <w:p w14:paraId="3A3E38D4" w14:textId="77777777" w:rsidR="00130D71" w:rsidRPr="007E1491" w:rsidRDefault="00130D71" w:rsidP="5172417F">
            <w:pPr>
              <w:spacing w:line="276" w:lineRule="auto"/>
              <w:jc w:val="center"/>
              <w:rPr>
                <w:rFonts w:ascii="Calibri Light" w:eastAsia="Calibri Light" w:hAnsi="Calibri Light" w:cs="Calibri Light"/>
                <w:sz w:val="22"/>
                <w:szCs w:val="22"/>
              </w:rPr>
            </w:pPr>
            <w:r w:rsidRPr="5172417F">
              <w:rPr>
                <w:rFonts w:ascii="Calibri Light" w:eastAsia="Calibri Light" w:hAnsi="Calibri Light" w:cs="Calibri Light"/>
                <w:sz w:val="22"/>
                <w:szCs w:val="22"/>
                <w:lang w:val="fr-FR"/>
              </w:rPr>
              <w:t>Oui</w:t>
            </w:r>
          </w:p>
        </w:tc>
      </w:tr>
      <w:tr w:rsidR="00130D71" w:rsidRPr="00F82992" w14:paraId="485373AF" w14:textId="77777777" w:rsidTr="05D99C10">
        <w:trPr>
          <w:trHeight w:val="324"/>
          <w:jc w:val="center"/>
        </w:trPr>
        <w:tc>
          <w:tcPr>
            <w:tcW w:w="5364" w:type="dxa"/>
            <w:gridSpan w:val="3"/>
          </w:tcPr>
          <w:p w14:paraId="0CE93725" w14:textId="31386558" w:rsidR="00130D71" w:rsidRPr="00020906" w:rsidRDefault="000B556A" w:rsidP="5172417F">
            <w:pPr>
              <w:rPr>
                <w:rFonts w:ascii="Calibri Light" w:eastAsia="Calibri Light" w:hAnsi="Calibri Light" w:cs="Calibri Light"/>
                <w:sz w:val="22"/>
                <w:szCs w:val="22"/>
              </w:rPr>
            </w:pPr>
            <w:r w:rsidRPr="5172417F">
              <w:rPr>
                <w:rFonts w:ascii="Calibri Light" w:eastAsia="Calibri Light" w:hAnsi="Calibri Light" w:cs="Calibri Light"/>
                <w:sz w:val="22"/>
                <w:szCs w:val="22"/>
                <w:lang w:val="fr-FR"/>
              </w:rPr>
              <w:t>Soins d'accompagnement de fin de vie et soins palliatifs</w:t>
            </w:r>
          </w:p>
        </w:tc>
        <w:tc>
          <w:tcPr>
            <w:tcW w:w="1788" w:type="dxa"/>
          </w:tcPr>
          <w:p w14:paraId="69F5514B" w14:textId="7212F86E" w:rsidR="00130D71" w:rsidRPr="007E1491" w:rsidRDefault="00130D71" w:rsidP="5172417F">
            <w:pPr>
              <w:spacing w:line="276" w:lineRule="auto"/>
              <w:jc w:val="cente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Oui</w:t>
            </w:r>
          </w:p>
        </w:tc>
        <w:tc>
          <w:tcPr>
            <w:tcW w:w="1788" w:type="dxa"/>
          </w:tcPr>
          <w:p w14:paraId="033CA35A" w14:textId="6F955C59" w:rsidR="00130D71" w:rsidRPr="007E1491" w:rsidRDefault="00130D71" w:rsidP="5172417F">
            <w:pPr>
              <w:spacing w:line="276" w:lineRule="auto"/>
              <w:jc w:val="center"/>
              <w:rPr>
                <w:rFonts w:ascii="Calibri Light" w:eastAsia="Calibri Light" w:hAnsi="Calibri Light" w:cs="Calibri Light"/>
                <w:sz w:val="22"/>
                <w:szCs w:val="22"/>
              </w:rPr>
            </w:pPr>
            <w:r w:rsidRPr="5172417F">
              <w:rPr>
                <w:rFonts w:ascii="Calibri Light" w:eastAsia="Calibri Light" w:hAnsi="Calibri Light" w:cs="Calibri Light"/>
                <w:sz w:val="22"/>
                <w:szCs w:val="22"/>
                <w:lang w:val="fr-FR"/>
              </w:rPr>
              <w:t>Oui</w:t>
            </w:r>
          </w:p>
        </w:tc>
      </w:tr>
      <w:tr w:rsidR="00130D71" w:rsidRPr="00F82992" w14:paraId="67CBB8D3" w14:textId="77777777" w:rsidTr="05D99C10">
        <w:trPr>
          <w:trHeight w:val="324"/>
          <w:jc w:val="center"/>
        </w:trPr>
        <w:tc>
          <w:tcPr>
            <w:tcW w:w="5364" w:type="dxa"/>
            <w:gridSpan w:val="3"/>
          </w:tcPr>
          <w:p w14:paraId="4489DF10" w14:textId="483DAE14" w:rsidR="00130D71" w:rsidRPr="00CD20BC" w:rsidRDefault="00CD20BC" w:rsidP="5172417F">
            <w:pPr>
              <w:spacing w:line="276" w:lineRule="auto"/>
              <w:rPr>
                <w:rFonts w:ascii="Calibri Light" w:eastAsia="Calibri Light" w:hAnsi="Calibri Light" w:cs="Calibri Light"/>
                <w:sz w:val="22"/>
                <w:szCs w:val="22"/>
              </w:rPr>
            </w:pPr>
            <w:r w:rsidRPr="5172417F">
              <w:rPr>
                <w:rFonts w:ascii="Calibri Light" w:eastAsia="Calibri Light" w:hAnsi="Calibri Light" w:cs="Calibri Light"/>
                <w:sz w:val="22"/>
                <w:szCs w:val="22"/>
                <w:lang w:val="fr-FR"/>
              </w:rPr>
              <w:t>Réactivation, positionnement et manutention</w:t>
            </w:r>
          </w:p>
        </w:tc>
        <w:tc>
          <w:tcPr>
            <w:tcW w:w="1788" w:type="dxa"/>
          </w:tcPr>
          <w:p w14:paraId="783F3529" w14:textId="0D37D837" w:rsidR="00130D71" w:rsidRPr="007E1491" w:rsidRDefault="000B556A" w:rsidP="5172417F">
            <w:pPr>
              <w:spacing w:line="276" w:lineRule="auto"/>
              <w:jc w:val="center"/>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Oui</w:t>
            </w:r>
          </w:p>
        </w:tc>
        <w:tc>
          <w:tcPr>
            <w:tcW w:w="1788" w:type="dxa"/>
          </w:tcPr>
          <w:p w14:paraId="2BE7699F" w14:textId="2CD488EF" w:rsidR="00130D71" w:rsidRPr="007E1491" w:rsidRDefault="7265BAD7" w:rsidP="5172417F">
            <w:pPr>
              <w:spacing w:line="276" w:lineRule="auto"/>
              <w:jc w:val="center"/>
            </w:pPr>
            <w:r w:rsidRPr="7E210F88">
              <w:rPr>
                <w:rFonts w:ascii="Calibri Light" w:eastAsia="Calibri Light" w:hAnsi="Calibri Light" w:cs="Calibri Light"/>
                <w:sz w:val="22"/>
                <w:szCs w:val="22"/>
                <w:lang w:val="fr-FR"/>
              </w:rPr>
              <w:t>Oui</w:t>
            </w:r>
          </w:p>
        </w:tc>
      </w:tr>
      <w:tr w:rsidR="00130D71" w:rsidRPr="00DA0806" w14:paraId="27FA6406" w14:textId="77777777" w:rsidTr="05D99C10">
        <w:trPr>
          <w:jc w:val="center"/>
        </w:trPr>
        <w:tc>
          <w:tcPr>
            <w:tcW w:w="8940" w:type="dxa"/>
            <w:gridSpan w:val="5"/>
            <w:shd w:val="clear" w:color="auto" w:fill="CCC0D9" w:themeFill="accent4" w:themeFillTint="66"/>
          </w:tcPr>
          <w:p w14:paraId="18F91DD6" w14:textId="77777777" w:rsidR="00130D71" w:rsidRPr="00DA0806" w:rsidRDefault="00130D71" w:rsidP="5172417F">
            <w:pPr>
              <w:spacing w:line="276" w:lineRule="auto"/>
              <w:ind w:left="-113"/>
              <w:jc w:val="center"/>
              <w:rPr>
                <w:rFonts w:ascii="Calibri Light" w:eastAsia="Calibri Light" w:hAnsi="Calibri Light" w:cs="Calibri Light"/>
                <w:sz w:val="24"/>
                <w:szCs w:val="24"/>
                <w:lang w:val="fr-FR"/>
              </w:rPr>
            </w:pPr>
            <w:r w:rsidRPr="5172417F">
              <w:rPr>
                <w:rFonts w:ascii="Calibri Light" w:eastAsia="Calibri Light" w:hAnsi="Calibri Light" w:cs="Calibri Light"/>
                <w:b/>
                <w:bCs/>
                <w:sz w:val="24"/>
                <w:szCs w:val="24"/>
                <w:lang w:val="fr-FR"/>
              </w:rPr>
              <w:t>MODALITES D’EVALUATION</w:t>
            </w:r>
          </w:p>
        </w:tc>
      </w:tr>
      <w:tr w:rsidR="00130D71" w:rsidRPr="004373A4" w14:paraId="1A3A5F13" w14:textId="77777777" w:rsidTr="05D99C10">
        <w:trPr>
          <w:jc w:val="center"/>
        </w:trPr>
        <w:tc>
          <w:tcPr>
            <w:tcW w:w="8940" w:type="dxa"/>
            <w:gridSpan w:val="5"/>
          </w:tcPr>
          <w:p w14:paraId="7DAD0C00" w14:textId="714FD8B3" w:rsidR="00130D71" w:rsidRDefault="00130D71" w:rsidP="5172417F">
            <w:pPr>
              <w:spacing w:line="276" w:lineRule="auto"/>
              <w:rPr>
                <w:rFonts w:ascii="Calibri Light" w:eastAsia="Calibri Light" w:hAnsi="Calibri Light" w:cs="Calibri Light"/>
                <w:sz w:val="24"/>
                <w:szCs w:val="24"/>
                <w:lang w:val="fr-FR"/>
              </w:rPr>
            </w:pPr>
          </w:p>
          <w:p w14:paraId="2F1AAE13" w14:textId="1B154E10" w:rsidR="5AF51E2A" w:rsidRDefault="5AF51E2A" w:rsidP="5172417F">
            <w:pPr>
              <w:spacing w:line="276" w:lineRule="auto"/>
              <w:rPr>
                <w:rFonts w:ascii="Calibri Light" w:eastAsia="Calibri Light" w:hAnsi="Calibri Light" w:cs="Calibri Light"/>
                <w:b/>
                <w:bCs/>
                <w:sz w:val="24"/>
                <w:szCs w:val="24"/>
                <w:lang w:val="fr-FR"/>
              </w:rPr>
            </w:pPr>
            <w:r w:rsidRPr="5172417F">
              <w:rPr>
                <w:rFonts w:ascii="Calibri Light" w:eastAsia="Calibri Light" w:hAnsi="Calibri Light" w:cs="Calibri Light"/>
                <w:b/>
                <w:bCs/>
                <w:sz w:val="24"/>
                <w:szCs w:val="24"/>
                <w:lang w:val="fr-FR"/>
              </w:rPr>
              <w:t xml:space="preserve">Modalités d’évaluations : </w:t>
            </w:r>
          </w:p>
          <w:tbl>
            <w:tblPr>
              <w:tblStyle w:val="Grilledutableau"/>
              <w:tblW w:w="0" w:type="auto"/>
              <w:tblLook w:val="04A0" w:firstRow="1" w:lastRow="0" w:firstColumn="1" w:lastColumn="0" w:noHBand="0" w:noVBand="1"/>
            </w:tblPr>
            <w:tblGrid>
              <w:gridCol w:w="3248"/>
              <w:gridCol w:w="2733"/>
              <w:gridCol w:w="2733"/>
            </w:tblGrid>
            <w:tr w:rsidR="00CD20BC" w14:paraId="1A3937C1" w14:textId="0602DD61" w:rsidTr="0046062F">
              <w:trPr>
                <w:trHeight w:val="229"/>
              </w:trPr>
              <w:tc>
                <w:tcPr>
                  <w:tcW w:w="3248" w:type="dxa"/>
                </w:tcPr>
                <w:p w14:paraId="5D5059DB" w14:textId="77777777" w:rsidR="00CD20BC" w:rsidRPr="007E1491" w:rsidRDefault="00CD20BC" w:rsidP="5172417F">
                  <w:pPr>
                    <w:spacing w:line="276" w:lineRule="auto"/>
                    <w:rPr>
                      <w:rFonts w:ascii="Calibri Light" w:eastAsia="Calibri Light" w:hAnsi="Calibri Light" w:cs="Calibri Light"/>
                      <w:sz w:val="22"/>
                      <w:szCs w:val="22"/>
                      <w:lang w:val="fr-FR"/>
                    </w:rPr>
                  </w:pPr>
                </w:p>
              </w:tc>
              <w:tc>
                <w:tcPr>
                  <w:tcW w:w="2733" w:type="dxa"/>
                </w:tcPr>
                <w:p w14:paraId="6E9419F2" w14:textId="586ED564" w:rsidR="00CD20BC" w:rsidRPr="007E1491" w:rsidRDefault="00CD20B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1</w:t>
                  </w:r>
                  <w:r w:rsidRPr="5172417F">
                    <w:rPr>
                      <w:rFonts w:ascii="Calibri Light" w:eastAsia="Calibri Light" w:hAnsi="Calibri Light" w:cs="Calibri Light"/>
                      <w:sz w:val="22"/>
                      <w:szCs w:val="22"/>
                      <w:vertAlign w:val="superscript"/>
                      <w:lang w:val="fr-FR"/>
                    </w:rPr>
                    <w:t>ère</w:t>
                  </w:r>
                  <w:r w:rsidRPr="5172417F">
                    <w:rPr>
                      <w:rFonts w:ascii="Calibri Light" w:eastAsia="Calibri Light" w:hAnsi="Calibri Light" w:cs="Calibri Light"/>
                      <w:sz w:val="22"/>
                      <w:szCs w:val="22"/>
                      <w:lang w:val="fr-FR"/>
                    </w:rPr>
                    <w:t xml:space="preserve"> session</w:t>
                  </w:r>
                </w:p>
              </w:tc>
              <w:tc>
                <w:tcPr>
                  <w:tcW w:w="2733" w:type="dxa"/>
                </w:tcPr>
                <w:p w14:paraId="42B44EA0" w14:textId="03D76480" w:rsidR="00CD20BC" w:rsidRPr="007E1491" w:rsidRDefault="00CD20B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2</w:t>
                  </w:r>
                  <w:r w:rsidRPr="5172417F">
                    <w:rPr>
                      <w:rFonts w:ascii="Calibri Light" w:eastAsia="Calibri Light" w:hAnsi="Calibri Light" w:cs="Calibri Light"/>
                      <w:sz w:val="22"/>
                      <w:szCs w:val="22"/>
                      <w:vertAlign w:val="superscript"/>
                      <w:lang w:val="fr-FR"/>
                    </w:rPr>
                    <w:t>ème</w:t>
                  </w:r>
                  <w:r w:rsidRPr="5172417F">
                    <w:rPr>
                      <w:rFonts w:ascii="Calibri Light" w:eastAsia="Calibri Light" w:hAnsi="Calibri Light" w:cs="Calibri Light"/>
                      <w:sz w:val="22"/>
                      <w:szCs w:val="22"/>
                      <w:lang w:val="fr-FR"/>
                    </w:rPr>
                    <w:t xml:space="preserve"> session</w:t>
                  </w:r>
                </w:p>
              </w:tc>
            </w:tr>
            <w:tr w:rsidR="00CD20BC" w:rsidRPr="004373A4" w14:paraId="2EDCBE3F" w14:textId="3A1AEF99" w:rsidTr="0046062F">
              <w:trPr>
                <w:trHeight w:val="942"/>
              </w:trPr>
              <w:tc>
                <w:tcPr>
                  <w:tcW w:w="3248" w:type="dxa"/>
                </w:tcPr>
                <w:p w14:paraId="201CA29C" w14:textId="6DA9C682" w:rsidR="00CD20BC" w:rsidRPr="007E1491" w:rsidRDefault="00CD20B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UE1/2-1-1 Soins infirmiers et pluridisciplinaires adaptés à la Gériatrie et la Psychogériatrie </w:t>
                  </w:r>
                </w:p>
              </w:tc>
              <w:tc>
                <w:tcPr>
                  <w:tcW w:w="2733" w:type="dxa"/>
                  <w:vMerge w:val="restart"/>
                </w:tcPr>
                <w:p w14:paraId="5D201043" w14:textId="55A71EE5" w:rsidR="00CD20BC" w:rsidRPr="000771FE" w:rsidRDefault="00CD20B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Epreuve intégrée : Examen écrit commun aux 2 AA</w:t>
                  </w:r>
                </w:p>
                <w:p w14:paraId="0596F6B1" w14:textId="71BFF31B" w:rsidR="00CD20BC" w:rsidRPr="000771FE" w:rsidRDefault="00CD20BC" w:rsidP="5172417F">
                  <w:pPr>
                    <w:spacing w:line="276" w:lineRule="auto"/>
                    <w:rPr>
                      <w:rFonts w:ascii="Calibri Light" w:eastAsia="Calibri Light" w:hAnsi="Calibri Light" w:cs="Calibri Light"/>
                      <w:sz w:val="22"/>
                      <w:szCs w:val="22"/>
                      <w:lang w:val="fr-FR"/>
                    </w:rPr>
                  </w:pPr>
                </w:p>
              </w:tc>
              <w:tc>
                <w:tcPr>
                  <w:tcW w:w="2733" w:type="dxa"/>
                  <w:vMerge w:val="restart"/>
                </w:tcPr>
                <w:p w14:paraId="3494166B" w14:textId="433CA007" w:rsidR="00CD20BC" w:rsidRPr="000771FE" w:rsidRDefault="00CD20B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Epreuve intégrée : Examen écrit commun aux 2 AA</w:t>
                  </w:r>
                </w:p>
                <w:p w14:paraId="0B82AABD" w14:textId="41D57270" w:rsidR="00CD20BC" w:rsidRPr="000771FE" w:rsidRDefault="00CD20BC" w:rsidP="5172417F">
                  <w:pPr>
                    <w:spacing w:line="276" w:lineRule="auto"/>
                    <w:rPr>
                      <w:rFonts w:ascii="Calibri Light" w:eastAsia="Calibri Light" w:hAnsi="Calibri Light" w:cs="Calibri Light"/>
                      <w:sz w:val="22"/>
                      <w:szCs w:val="22"/>
                      <w:lang w:val="fr-FR"/>
                    </w:rPr>
                  </w:pPr>
                </w:p>
              </w:tc>
            </w:tr>
            <w:tr w:rsidR="00CD20BC" w14:paraId="15D5EABE" w14:textId="77777777" w:rsidTr="0046062F">
              <w:trPr>
                <w:trHeight w:val="241"/>
              </w:trPr>
              <w:tc>
                <w:tcPr>
                  <w:tcW w:w="3248" w:type="dxa"/>
                </w:tcPr>
                <w:p w14:paraId="0FE70371" w14:textId="77777777" w:rsidR="00CD20BC" w:rsidRPr="007E1491" w:rsidRDefault="00CD20B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UE1/2-1-3 Réactivation </w:t>
                  </w:r>
                </w:p>
              </w:tc>
              <w:tc>
                <w:tcPr>
                  <w:tcW w:w="2733" w:type="dxa"/>
                  <w:vMerge/>
                </w:tcPr>
                <w:p w14:paraId="2C7BBC4D" w14:textId="3881A12F" w:rsidR="00CD20BC" w:rsidRPr="000771FE" w:rsidRDefault="00CD20BC" w:rsidP="00D1786E">
                  <w:pPr>
                    <w:spacing w:line="276" w:lineRule="auto"/>
                    <w:rPr>
                      <w:rFonts w:asciiTheme="minorHAnsi" w:hAnsiTheme="minorHAnsi"/>
                      <w:sz w:val="22"/>
                      <w:szCs w:val="22"/>
                      <w:lang w:val="fr-FR"/>
                    </w:rPr>
                  </w:pPr>
                </w:p>
              </w:tc>
              <w:tc>
                <w:tcPr>
                  <w:tcW w:w="2733" w:type="dxa"/>
                  <w:vMerge/>
                </w:tcPr>
                <w:p w14:paraId="21F39CEF" w14:textId="3E8058DB" w:rsidR="00CD20BC" w:rsidRPr="000771FE" w:rsidRDefault="00CD20BC" w:rsidP="00D1786E">
                  <w:pPr>
                    <w:spacing w:line="276" w:lineRule="auto"/>
                    <w:rPr>
                      <w:rFonts w:asciiTheme="minorHAnsi" w:hAnsiTheme="minorHAnsi"/>
                      <w:sz w:val="22"/>
                      <w:szCs w:val="22"/>
                      <w:lang w:val="fr-FR"/>
                    </w:rPr>
                  </w:pPr>
                </w:p>
              </w:tc>
            </w:tr>
            <w:tr w:rsidR="00CD20BC" w:rsidRPr="004373A4" w14:paraId="2A0ABB91" w14:textId="17F741A7" w:rsidTr="0046062F">
              <w:trPr>
                <w:trHeight w:val="700"/>
              </w:trPr>
              <w:tc>
                <w:tcPr>
                  <w:tcW w:w="3248" w:type="dxa"/>
                </w:tcPr>
                <w:p w14:paraId="657B4975" w14:textId="03264684" w:rsidR="00CD20BC" w:rsidRPr="007E1491" w:rsidRDefault="00CD20B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UE1/2-1-2 Soins d'accompagnement de fin de vie et soins palliatifs </w:t>
                  </w:r>
                </w:p>
              </w:tc>
              <w:tc>
                <w:tcPr>
                  <w:tcW w:w="2733" w:type="dxa"/>
                </w:tcPr>
                <w:p w14:paraId="45BDEDC9" w14:textId="26E71E21" w:rsidR="00CD20BC" w:rsidRPr="000771FE" w:rsidRDefault="00CD20B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Travail écrit</w:t>
                  </w:r>
                </w:p>
              </w:tc>
              <w:tc>
                <w:tcPr>
                  <w:tcW w:w="2733" w:type="dxa"/>
                </w:tcPr>
                <w:p w14:paraId="22582185" w14:textId="4A40674F" w:rsidR="00CD20BC" w:rsidRPr="000771FE" w:rsidRDefault="00CD20BC" w:rsidP="5172417F">
                  <w:pPr>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Examen écrit</w:t>
                  </w:r>
                </w:p>
              </w:tc>
            </w:tr>
          </w:tbl>
          <w:p w14:paraId="19FB54B3" w14:textId="77777777" w:rsidR="00CD20BC" w:rsidRDefault="00CD20BC" w:rsidP="5172417F">
            <w:pPr>
              <w:textAlignment w:val="baseline"/>
              <w:rPr>
                <w:rFonts w:ascii="Calibri Light" w:eastAsia="Calibri Light" w:hAnsi="Calibri Light" w:cs="Calibri Light"/>
                <w:b/>
                <w:bCs/>
                <w:sz w:val="22"/>
                <w:szCs w:val="22"/>
                <w:lang w:val="fr-FR" w:eastAsia="fr-BE"/>
              </w:rPr>
            </w:pPr>
          </w:p>
          <w:p w14:paraId="58857246" w14:textId="6080AAC9" w:rsidR="53BCE263" w:rsidRDefault="53BCE263" w:rsidP="5172417F">
            <w:pPr>
              <w:shd w:val="clear" w:color="auto" w:fill="FFFFFF" w:themeFill="background1"/>
              <w:spacing w:line="276" w:lineRule="auto"/>
              <w:rPr>
                <w:rFonts w:ascii="Calibri Light" w:eastAsia="Calibri Light" w:hAnsi="Calibri Light" w:cs="Calibri Light"/>
                <w:b/>
                <w:bCs/>
                <w:sz w:val="22"/>
                <w:szCs w:val="22"/>
                <w:lang w:val="fr-FR"/>
              </w:rPr>
            </w:pPr>
            <w:r w:rsidRPr="5172417F">
              <w:rPr>
                <w:rFonts w:ascii="Calibri Light" w:eastAsia="Calibri Light" w:hAnsi="Calibri Light" w:cs="Calibri Light"/>
                <w:b/>
                <w:bCs/>
                <w:sz w:val="22"/>
                <w:szCs w:val="22"/>
                <w:lang w:val="fr-FR"/>
              </w:rPr>
              <w:t>Pondération des activités d’apprentissage :</w:t>
            </w:r>
          </w:p>
          <w:p w14:paraId="13D6E248" w14:textId="7A73351B" w:rsidR="53BCE263" w:rsidRDefault="53BCE263" w:rsidP="5172417F">
            <w:pPr>
              <w:shd w:val="clear" w:color="auto" w:fill="FFFFFF" w:themeFill="background1"/>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 xml:space="preserve">Soins infirmiers et pluridisciplinaires adaptés à la Gériatrie et la Psychogériatrie </w:t>
            </w:r>
            <w:r>
              <w:br/>
            </w:r>
            <w:r w:rsidRPr="5172417F">
              <w:rPr>
                <w:rFonts w:ascii="Calibri Light" w:eastAsia="Calibri Light" w:hAnsi="Calibri Light" w:cs="Calibri Light"/>
                <w:b/>
                <w:bCs/>
                <w:sz w:val="22"/>
                <w:szCs w:val="22"/>
                <w:u w:val="single"/>
                <w:lang w:val="fr-FR"/>
              </w:rPr>
              <w:t>et</w:t>
            </w:r>
            <w:r w:rsidRPr="5172417F">
              <w:rPr>
                <w:rFonts w:ascii="Calibri Light" w:eastAsia="Calibri Light" w:hAnsi="Calibri Light" w:cs="Calibri Light"/>
                <w:sz w:val="22"/>
                <w:szCs w:val="22"/>
                <w:lang w:val="fr-FR"/>
              </w:rPr>
              <w:t xml:space="preserve"> Réactivation :  </w:t>
            </w:r>
            <w:r w:rsidR="1395B9FE" w:rsidRPr="5172417F">
              <w:rPr>
                <w:rFonts w:ascii="Calibri Light" w:eastAsia="Calibri Light" w:hAnsi="Calibri Light" w:cs="Calibri Light"/>
                <w:sz w:val="22"/>
                <w:szCs w:val="22"/>
                <w:lang w:val="fr-FR"/>
              </w:rPr>
              <w:t xml:space="preserve">coeficient </w:t>
            </w:r>
            <w:r w:rsidRPr="5172417F">
              <w:rPr>
                <w:rFonts w:ascii="Calibri Light" w:eastAsia="Calibri Light" w:hAnsi="Calibri Light" w:cs="Calibri Light"/>
                <w:sz w:val="22"/>
                <w:szCs w:val="22"/>
                <w:lang w:val="fr-FR"/>
              </w:rPr>
              <w:t>5</w:t>
            </w:r>
          </w:p>
          <w:p w14:paraId="7E4510B4" w14:textId="46D11A86" w:rsidR="53BCE263" w:rsidRDefault="53BCE263" w:rsidP="5172417F">
            <w:pPr>
              <w:shd w:val="clear" w:color="auto" w:fill="FFFFFF" w:themeFill="background1"/>
              <w:spacing w:line="276" w:lineRule="auto"/>
              <w:rPr>
                <w:rFonts w:ascii="Calibri Light" w:eastAsia="Calibri Light" w:hAnsi="Calibri Light" w:cs="Calibri Light"/>
                <w:sz w:val="22"/>
                <w:szCs w:val="22"/>
                <w:lang w:val="fr-FR"/>
              </w:rPr>
            </w:pPr>
            <w:r w:rsidRPr="5172417F">
              <w:rPr>
                <w:rFonts w:ascii="Calibri Light" w:eastAsia="Calibri Light" w:hAnsi="Calibri Light" w:cs="Calibri Light"/>
                <w:sz w:val="22"/>
                <w:szCs w:val="22"/>
                <w:lang w:val="fr-FR"/>
              </w:rPr>
              <w:t xml:space="preserve">Soins d'accompagnement de fin de vie et soins palliatifs : </w:t>
            </w:r>
            <w:r w:rsidR="5BD49828" w:rsidRPr="5172417F">
              <w:rPr>
                <w:rFonts w:ascii="Calibri Light" w:eastAsia="Calibri Light" w:hAnsi="Calibri Light" w:cs="Calibri Light"/>
                <w:sz w:val="22"/>
                <w:szCs w:val="22"/>
                <w:lang w:val="fr-FR"/>
              </w:rPr>
              <w:t xml:space="preserve">coefficient </w:t>
            </w:r>
            <w:r w:rsidRPr="5172417F">
              <w:rPr>
                <w:rFonts w:ascii="Calibri Light" w:eastAsia="Calibri Light" w:hAnsi="Calibri Light" w:cs="Calibri Light"/>
                <w:sz w:val="22"/>
                <w:szCs w:val="22"/>
                <w:lang w:val="fr-FR"/>
              </w:rPr>
              <w:t>2</w:t>
            </w:r>
          </w:p>
          <w:p w14:paraId="70C9798E" w14:textId="6DF56AE6" w:rsidR="7ACA5B7B" w:rsidRDefault="7ACA5B7B" w:rsidP="5172417F">
            <w:pPr>
              <w:rPr>
                <w:rFonts w:ascii="Calibri Light" w:eastAsia="Calibri Light" w:hAnsi="Calibri Light" w:cs="Calibri Light"/>
                <w:b/>
                <w:bCs/>
                <w:sz w:val="22"/>
                <w:szCs w:val="22"/>
                <w:lang w:val="fr-FR" w:eastAsia="fr-BE"/>
              </w:rPr>
            </w:pPr>
          </w:p>
          <w:p w14:paraId="3F439C3A" w14:textId="7A333814" w:rsidR="000771FE" w:rsidRPr="000761EC" w:rsidRDefault="000771FE" w:rsidP="5172417F">
            <w:pPr>
              <w:textAlignment w:val="baseline"/>
              <w:rPr>
                <w:rFonts w:ascii="Calibri Light" w:eastAsia="Calibri Light" w:hAnsi="Calibri Light" w:cs="Calibri Light"/>
                <w:sz w:val="18"/>
                <w:szCs w:val="18"/>
                <w:lang w:val="fr-FR" w:eastAsia="fr-BE"/>
              </w:rPr>
            </w:pPr>
            <w:r w:rsidRPr="5172417F">
              <w:rPr>
                <w:rFonts w:ascii="Calibri Light" w:eastAsia="Calibri Light" w:hAnsi="Calibri Light" w:cs="Calibri Light"/>
                <w:b/>
                <w:bCs/>
                <w:sz w:val="22"/>
                <w:szCs w:val="22"/>
                <w:lang w:val="fr-FR" w:eastAsia="fr-BE"/>
              </w:rPr>
              <w:t>Evaluation spécifique de l’unité d’enseignement :</w:t>
            </w:r>
            <w:r w:rsidRPr="5172417F">
              <w:rPr>
                <w:rFonts w:ascii="Calibri Light" w:eastAsia="Calibri Light" w:hAnsi="Calibri Light" w:cs="Calibri Light"/>
                <w:sz w:val="22"/>
                <w:szCs w:val="22"/>
                <w:lang w:val="fr-FR" w:eastAsia="fr-BE"/>
              </w:rPr>
              <w:t> </w:t>
            </w:r>
          </w:p>
          <w:p w14:paraId="1C679559" w14:textId="77777777" w:rsidR="000771FE" w:rsidRPr="000761EC" w:rsidRDefault="000771FE" w:rsidP="5172417F">
            <w:pPr>
              <w:textAlignment w:val="baseline"/>
              <w:rPr>
                <w:rFonts w:ascii="Calibri Light" w:eastAsia="Calibri Light" w:hAnsi="Calibri Light" w:cs="Calibri Light"/>
                <w:sz w:val="22"/>
                <w:szCs w:val="22"/>
                <w:lang w:val="fr-FR" w:eastAsia="fr-BE"/>
              </w:rPr>
            </w:pPr>
            <w:r w:rsidRPr="5172417F">
              <w:rPr>
                <w:rFonts w:ascii="Calibri Light" w:eastAsia="Calibri Light" w:hAnsi="Calibri Light" w:cs="Calibri Light"/>
                <w:sz w:val="22"/>
                <w:szCs w:val="22"/>
                <w:lang w:val="fr-FR" w:eastAsia="fr-BE"/>
              </w:rPr>
              <w:t xml:space="preserve">Un jury propre à l'UE décide de la réussite de l’unité d’enseignement sur base des conditions suivantes : </w:t>
            </w:r>
          </w:p>
          <w:p w14:paraId="2113603A" w14:textId="402EA653" w:rsidR="000771FE" w:rsidRPr="000761EC" w:rsidRDefault="000771FE" w:rsidP="5172417F">
            <w:pPr>
              <w:textAlignment w:val="baseline"/>
              <w:rPr>
                <w:rFonts w:ascii="Calibri Light" w:eastAsia="Calibri Light" w:hAnsi="Calibri Light" w:cs="Calibri Light"/>
                <w:sz w:val="22"/>
                <w:szCs w:val="22"/>
                <w:lang w:val="fr-FR" w:eastAsia="fr-BE"/>
              </w:rPr>
            </w:pPr>
            <w:r w:rsidRPr="5172417F">
              <w:rPr>
                <w:rFonts w:ascii="Calibri Light" w:eastAsia="Calibri Light" w:hAnsi="Calibri Light" w:cs="Calibri Light"/>
                <w:sz w:val="22"/>
                <w:szCs w:val="22"/>
                <w:lang w:val="fr-FR" w:eastAsia="fr-BE"/>
              </w:rPr>
              <w:t>Toute activité d’apprentissage non présentée par l’étudiant entraînera l’annulation de l’octroi des crédits de l’unité d’enseignement concerné</w:t>
            </w:r>
          </w:p>
          <w:p w14:paraId="29C05239" w14:textId="1881AA5C" w:rsidR="000771FE" w:rsidRPr="000761EC" w:rsidRDefault="000771FE" w:rsidP="5172417F">
            <w:pPr>
              <w:textAlignment w:val="baseline"/>
              <w:rPr>
                <w:rFonts w:ascii="Calibri Light" w:eastAsia="Calibri Light" w:hAnsi="Calibri Light" w:cs="Calibri Light"/>
                <w:b/>
                <w:bCs/>
                <w:i/>
                <w:iCs/>
                <w:sz w:val="22"/>
                <w:szCs w:val="22"/>
                <w:lang w:val="fr-FR" w:eastAsia="fr-BE"/>
              </w:rPr>
            </w:pPr>
          </w:p>
          <w:p w14:paraId="68460DCC" w14:textId="61980A75" w:rsidR="000771FE" w:rsidRPr="0046062F" w:rsidRDefault="000771FE" w:rsidP="5172417F">
            <w:pPr>
              <w:textAlignment w:val="baseline"/>
              <w:rPr>
                <w:rFonts w:ascii="Calibri Light" w:eastAsia="Calibri Light" w:hAnsi="Calibri Light" w:cs="Calibri Light"/>
                <w:sz w:val="22"/>
                <w:szCs w:val="22"/>
                <w:lang w:eastAsia="fr-BE"/>
              </w:rPr>
            </w:pPr>
            <w:r w:rsidRPr="5172417F">
              <w:rPr>
                <w:rFonts w:ascii="Calibri Light" w:eastAsia="Calibri Light" w:hAnsi="Calibri Light" w:cs="Calibri Light"/>
                <w:b/>
                <w:bCs/>
                <w:sz w:val="22"/>
                <w:szCs w:val="22"/>
                <w:lang w:val="fr-FR" w:eastAsia="fr-BE"/>
              </w:rPr>
              <w:t>Mode de calcul de la note générale de l’UE  </w:t>
            </w:r>
            <w:r w:rsidRPr="5172417F">
              <w:rPr>
                <w:rFonts w:ascii="Calibri Light" w:eastAsia="Calibri Light" w:hAnsi="Calibri Light" w:cs="Calibri Light"/>
                <w:sz w:val="22"/>
                <w:szCs w:val="22"/>
                <w:lang w:val="fr-FR" w:eastAsia="fr-B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5"/>
              <w:gridCol w:w="6420"/>
            </w:tblGrid>
            <w:tr w:rsidR="000771FE" w:rsidRPr="004373A4" w14:paraId="476B6897" w14:textId="77777777" w:rsidTr="5172417F">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28C4744"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b/>
                      <w:bCs/>
                      <w:i/>
                      <w:iCs/>
                      <w:sz w:val="22"/>
                      <w:szCs w:val="22"/>
                      <w:lang w:val="fr-FR" w:eastAsia="fr-BE"/>
                    </w:rPr>
                    <w:t>Case à cocher</w:t>
                  </w:r>
                  <w:r w:rsidRPr="5172417F">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A96D4B8"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b/>
                      <w:bCs/>
                      <w:i/>
                      <w:iCs/>
                      <w:sz w:val="22"/>
                      <w:szCs w:val="22"/>
                      <w:lang w:val="fr-FR" w:eastAsia="fr-BE"/>
                    </w:rPr>
                    <w:t>Type de moyenne</w:t>
                  </w:r>
                  <w:r w:rsidRPr="5172417F">
                    <w:rPr>
                      <w:rFonts w:ascii="Calibri Light" w:eastAsia="Calibri Light" w:hAnsi="Calibri Light" w:cs="Calibri Light"/>
                      <w:sz w:val="22"/>
                      <w:szCs w:val="22"/>
                      <w:lang w:val="fr-FR" w:eastAsia="fr-BE"/>
                    </w:rPr>
                    <w:t> </w:t>
                  </w:r>
                </w:p>
              </w:tc>
            </w:tr>
            <w:tr w:rsidR="000771FE" w:rsidRPr="004373A4" w14:paraId="5B5A5131" w14:textId="77777777" w:rsidTr="5172417F">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E984936"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b/>
                      <w:bCs/>
                      <w:i/>
                      <w:iCs/>
                      <w:sz w:val="22"/>
                      <w:szCs w:val="22"/>
                      <w:lang w:val="fr-FR" w:eastAsia="fr-BE"/>
                    </w:rPr>
                    <w:t> </w:t>
                  </w:r>
                  <w:r w:rsidRPr="5172417F">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33D8D16"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i/>
                      <w:iCs/>
                      <w:sz w:val="22"/>
                      <w:szCs w:val="22"/>
                      <w:lang w:val="fr-FR" w:eastAsia="fr-BE"/>
                    </w:rPr>
                    <w:t>Moyenne arithmétique</w:t>
                  </w:r>
                  <w:r w:rsidRPr="5172417F">
                    <w:rPr>
                      <w:rFonts w:ascii="Calibri Light" w:eastAsia="Calibri Light" w:hAnsi="Calibri Light" w:cs="Calibri Light"/>
                      <w:sz w:val="22"/>
                      <w:szCs w:val="22"/>
                      <w:lang w:val="fr-FR" w:eastAsia="fr-BE"/>
                    </w:rPr>
                    <w:t> </w:t>
                  </w:r>
                </w:p>
              </w:tc>
            </w:tr>
            <w:tr w:rsidR="000771FE" w:rsidRPr="004373A4" w14:paraId="065578DC" w14:textId="77777777" w:rsidTr="5172417F">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2E9BA97"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b/>
                      <w:bCs/>
                      <w:i/>
                      <w:iCs/>
                      <w:sz w:val="22"/>
                      <w:szCs w:val="22"/>
                      <w:lang w:val="fr-FR" w:eastAsia="fr-BE"/>
                    </w:rPr>
                    <w:t> </w:t>
                  </w:r>
                  <w:r w:rsidRPr="5172417F">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A7FB03"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i/>
                      <w:iCs/>
                      <w:sz w:val="22"/>
                      <w:szCs w:val="22"/>
                      <w:lang w:val="fr-FR" w:eastAsia="fr-BE"/>
                    </w:rPr>
                    <w:t>Moyenne arithmétique pondérée</w:t>
                  </w:r>
                  <w:r w:rsidRPr="5172417F">
                    <w:rPr>
                      <w:rFonts w:ascii="Calibri Light" w:eastAsia="Calibri Light" w:hAnsi="Calibri Light" w:cs="Calibri Light"/>
                      <w:sz w:val="22"/>
                      <w:szCs w:val="22"/>
                      <w:lang w:val="fr-FR" w:eastAsia="fr-BE"/>
                    </w:rPr>
                    <w:t> </w:t>
                  </w:r>
                </w:p>
              </w:tc>
            </w:tr>
            <w:tr w:rsidR="000771FE" w:rsidRPr="004373A4" w14:paraId="049BBEF0" w14:textId="77777777" w:rsidTr="5172417F">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80A5070"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b/>
                      <w:bCs/>
                      <w:i/>
                      <w:iCs/>
                      <w:sz w:val="22"/>
                      <w:szCs w:val="22"/>
                      <w:lang w:val="fr-FR" w:eastAsia="fr-BE"/>
                    </w:rPr>
                    <w:t> </w:t>
                  </w:r>
                  <w:r w:rsidRPr="5172417F">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EBC9B39"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i/>
                      <w:iCs/>
                      <w:sz w:val="22"/>
                      <w:szCs w:val="22"/>
                      <w:lang w:val="fr-FR" w:eastAsia="fr-BE"/>
                    </w:rPr>
                    <w:t>Moyenne géométrique</w:t>
                  </w:r>
                  <w:r w:rsidRPr="5172417F">
                    <w:rPr>
                      <w:rFonts w:ascii="Calibri Light" w:eastAsia="Calibri Light" w:hAnsi="Calibri Light" w:cs="Calibri Light"/>
                      <w:sz w:val="22"/>
                      <w:szCs w:val="22"/>
                      <w:lang w:val="fr-FR" w:eastAsia="fr-BE"/>
                    </w:rPr>
                    <w:t> </w:t>
                  </w:r>
                </w:p>
              </w:tc>
            </w:tr>
            <w:tr w:rsidR="000771FE" w:rsidRPr="004373A4" w14:paraId="1330BC28" w14:textId="77777777" w:rsidTr="5172417F">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5F8BFDF" w14:textId="7647E0A8" w:rsidR="000771FE" w:rsidRPr="000761EC" w:rsidRDefault="000771FE" w:rsidP="5172417F">
                  <w:pPr>
                    <w:textAlignment w:val="baseline"/>
                    <w:rPr>
                      <w:rFonts w:ascii="Calibri Light" w:eastAsia="Calibri Light" w:hAnsi="Calibri Light" w:cs="Calibri Light"/>
                      <w:b/>
                      <w:bCs/>
                      <w:i/>
                      <w:iCs/>
                      <w:sz w:val="22"/>
                      <w:szCs w:val="22"/>
                      <w:lang w:val="fr-FR" w:eastAsia="fr-BE"/>
                    </w:rPr>
                  </w:pPr>
                  <w:r w:rsidRPr="5172417F">
                    <w:rPr>
                      <w:rFonts w:ascii="Calibri Light" w:eastAsia="Calibri Light" w:hAnsi="Calibri Light" w:cs="Calibri Light"/>
                      <w:b/>
                      <w:bCs/>
                      <w:i/>
                      <w:iCs/>
                      <w:sz w:val="22"/>
                      <w:szCs w:val="22"/>
                      <w:lang w:val="fr-FR" w:eastAsia="fr-BE"/>
                    </w:rPr>
                    <w:t> </w:t>
                  </w:r>
                  <w:r w:rsidRPr="5172417F">
                    <w:rPr>
                      <w:rFonts w:ascii="Calibri Light" w:eastAsia="Calibri Light" w:hAnsi="Calibri Light" w:cs="Calibri Light"/>
                      <w:i/>
                      <w:iCs/>
                      <w:sz w:val="22"/>
                      <w:szCs w:val="22"/>
                      <w:lang w:val="fr-FR" w:eastAsia="fr-BE"/>
                    </w:rPr>
                    <w:t> </w:t>
                  </w:r>
                  <w:r w:rsidR="00876DBA" w:rsidRPr="5172417F">
                    <w:rPr>
                      <w:rFonts w:ascii="Calibri Light" w:eastAsia="Calibri Light" w:hAnsi="Calibri Light" w:cs="Calibri Light"/>
                      <w:b/>
                      <w:bCs/>
                      <w:i/>
                      <w:iCs/>
                      <w:sz w:val="22"/>
                      <w:szCs w:val="22"/>
                      <w:lang w:val="fr-FR" w:eastAsia="fr-BE"/>
                    </w:rPr>
                    <w:t>x</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92D050"/>
                  <w:hideMark/>
                </w:tcPr>
                <w:p w14:paraId="12E5C12E"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i/>
                      <w:iCs/>
                      <w:sz w:val="22"/>
                      <w:szCs w:val="22"/>
                      <w:lang w:val="fr-FR" w:eastAsia="fr-BE"/>
                    </w:rPr>
                    <w:t>Moyenne géométrique pondérée</w:t>
                  </w:r>
                  <w:r w:rsidRPr="5172417F">
                    <w:rPr>
                      <w:rFonts w:ascii="Calibri Light" w:eastAsia="Calibri Light" w:hAnsi="Calibri Light" w:cs="Calibri Light"/>
                      <w:sz w:val="22"/>
                      <w:szCs w:val="22"/>
                      <w:lang w:val="fr-FR" w:eastAsia="fr-BE"/>
                    </w:rPr>
                    <w:t> </w:t>
                  </w:r>
                </w:p>
              </w:tc>
            </w:tr>
            <w:tr w:rsidR="000771FE" w:rsidRPr="004373A4" w14:paraId="0CF76866" w14:textId="77777777" w:rsidTr="5172417F">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FAF1815" w14:textId="77777777" w:rsidR="000771FE" w:rsidRPr="000761EC" w:rsidRDefault="000771FE" w:rsidP="5172417F">
                  <w:pPr>
                    <w:textAlignment w:val="baseline"/>
                    <w:rPr>
                      <w:rFonts w:ascii="Calibri Light" w:eastAsia="Calibri Light" w:hAnsi="Calibri Light" w:cs="Calibri Light"/>
                      <w:sz w:val="22"/>
                      <w:szCs w:val="22"/>
                      <w:lang w:val="fr-FR" w:eastAsia="fr-BE"/>
                    </w:rPr>
                  </w:pPr>
                  <w:r w:rsidRPr="5172417F">
                    <w:rPr>
                      <w:rFonts w:ascii="Calibri Light" w:eastAsia="Calibri Light" w:hAnsi="Calibri Light" w:cs="Calibri Light"/>
                      <w:b/>
                      <w:bCs/>
                      <w:i/>
                      <w:iCs/>
                      <w:sz w:val="22"/>
                      <w:szCs w:val="22"/>
                      <w:lang w:val="fr-FR" w:eastAsia="fr-BE"/>
                    </w:rPr>
                    <w:t> X</w:t>
                  </w:r>
                  <w:r w:rsidRPr="5172417F">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3BB766"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i/>
                      <w:iCs/>
                      <w:sz w:val="22"/>
                      <w:szCs w:val="22"/>
                      <w:lang w:val="fr-FR" w:eastAsia="fr-BE"/>
                    </w:rPr>
                    <w:t>Note d’Alerte *</w:t>
                  </w:r>
                  <w:r w:rsidRPr="5172417F">
                    <w:rPr>
                      <w:rFonts w:ascii="Calibri Light" w:eastAsia="Calibri Light" w:hAnsi="Calibri Light" w:cs="Calibri Light"/>
                      <w:sz w:val="22"/>
                      <w:szCs w:val="22"/>
                      <w:lang w:val="fr-FR" w:eastAsia="fr-BE"/>
                    </w:rPr>
                    <w:t> </w:t>
                  </w:r>
                </w:p>
              </w:tc>
            </w:tr>
            <w:tr w:rsidR="000771FE" w:rsidRPr="004373A4" w14:paraId="3745884C" w14:textId="77777777" w:rsidTr="5172417F">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6CC835"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b/>
                      <w:bCs/>
                      <w:i/>
                      <w:iCs/>
                      <w:sz w:val="22"/>
                      <w:szCs w:val="22"/>
                      <w:lang w:val="fr-FR" w:eastAsia="fr-BE"/>
                    </w:rPr>
                    <w:t> </w:t>
                  </w:r>
                  <w:r w:rsidRPr="5172417F">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4940BF"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i/>
                      <w:iCs/>
                      <w:sz w:val="22"/>
                      <w:szCs w:val="22"/>
                      <w:lang w:val="fr-FR" w:eastAsia="fr-BE"/>
                    </w:rPr>
                    <w:t>Évaluation intégrée</w:t>
                  </w:r>
                  <w:r w:rsidRPr="5172417F">
                    <w:rPr>
                      <w:rFonts w:ascii="Calibri Light" w:eastAsia="Calibri Light" w:hAnsi="Calibri Light" w:cs="Calibri Light"/>
                      <w:sz w:val="22"/>
                      <w:szCs w:val="22"/>
                      <w:lang w:val="fr-FR" w:eastAsia="fr-BE"/>
                    </w:rPr>
                    <w:t> </w:t>
                  </w:r>
                </w:p>
              </w:tc>
            </w:tr>
            <w:tr w:rsidR="000771FE" w:rsidRPr="004373A4" w14:paraId="5C649554" w14:textId="77777777" w:rsidTr="5172417F">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8AAC32"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b/>
                      <w:bCs/>
                      <w:i/>
                      <w:iCs/>
                      <w:sz w:val="22"/>
                      <w:szCs w:val="22"/>
                      <w:lang w:val="fr-FR" w:eastAsia="fr-BE"/>
                    </w:rPr>
                    <w:t> </w:t>
                  </w:r>
                  <w:r w:rsidRPr="5172417F">
                    <w:rPr>
                      <w:rFonts w:ascii="Calibri Light" w:eastAsia="Calibri Light" w:hAnsi="Calibri Light" w:cs="Calibri Light"/>
                      <w:sz w:val="22"/>
                      <w:szCs w:val="22"/>
                      <w:lang w:val="fr-FR" w:eastAsia="fr-BE"/>
                    </w:rPr>
                    <w:t> </w:t>
                  </w:r>
                </w:p>
              </w:tc>
              <w:tc>
                <w:tcPr>
                  <w:tcW w:w="642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FCB2CF" w14:textId="77777777" w:rsidR="000771FE" w:rsidRPr="000761EC" w:rsidRDefault="000771FE" w:rsidP="5172417F">
                  <w:pPr>
                    <w:textAlignment w:val="baseline"/>
                    <w:rPr>
                      <w:rFonts w:ascii="Calibri Light" w:eastAsia="Calibri Light" w:hAnsi="Calibri Light" w:cs="Calibri Light"/>
                      <w:sz w:val="24"/>
                      <w:szCs w:val="24"/>
                      <w:lang w:val="fr-FR" w:eastAsia="fr-BE"/>
                    </w:rPr>
                  </w:pPr>
                  <w:r w:rsidRPr="5172417F">
                    <w:rPr>
                      <w:rFonts w:ascii="Calibri Light" w:eastAsia="Calibri Light" w:hAnsi="Calibri Light" w:cs="Calibri Light"/>
                      <w:i/>
                      <w:iCs/>
                      <w:sz w:val="22"/>
                      <w:szCs w:val="22"/>
                      <w:lang w:val="fr-FR" w:eastAsia="fr-BE"/>
                    </w:rPr>
                    <w:t>Non évalué</w:t>
                  </w:r>
                  <w:r w:rsidRPr="5172417F">
                    <w:rPr>
                      <w:rFonts w:ascii="Calibri Light" w:eastAsia="Calibri Light" w:hAnsi="Calibri Light" w:cs="Calibri Light"/>
                      <w:sz w:val="22"/>
                      <w:szCs w:val="22"/>
                      <w:lang w:val="fr-FR" w:eastAsia="fr-BE"/>
                    </w:rPr>
                    <w:t> </w:t>
                  </w:r>
                </w:p>
              </w:tc>
            </w:tr>
          </w:tbl>
          <w:p w14:paraId="19C18C90" w14:textId="77777777" w:rsidR="000771FE" w:rsidRPr="000761EC" w:rsidRDefault="000771FE" w:rsidP="5172417F">
            <w:pPr>
              <w:textAlignment w:val="baseline"/>
              <w:rPr>
                <w:rFonts w:ascii="Calibri Light" w:eastAsia="Calibri Light" w:hAnsi="Calibri Light" w:cs="Calibri Light"/>
                <w:sz w:val="18"/>
                <w:szCs w:val="18"/>
                <w:lang w:val="fr-FR" w:eastAsia="fr-BE"/>
              </w:rPr>
            </w:pPr>
            <w:r w:rsidRPr="5172417F">
              <w:rPr>
                <w:rFonts w:ascii="Calibri Light" w:eastAsia="Calibri Light" w:hAnsi="Calibri Light" w:cs="Calibri Light"/>
                <w:sz w:val="22"/>
                <w:szCs w:val="22"/>
                <w:lang w:val="fr-FR" w:eastAsia="fr-BE"/>
              </w:rPr>
              <w:t>  </w:t>
            </w:r>
          </w:p>
          <w:p w14:paraId="5B139B51" w14:textId="20D606E5" w:rsidR="00130D71" w:rsidRPr="0046062F" w:rsidRDefault="000771FE" w:rsidP="0046062F">
            <w:pPr>
              <w:textAlignment w:val="baseline"/>
              <w:rPr>
                <w:rFonts w:ascii="Calibri Light" w:eastAsia="Calibri Light" w:hAnsi="Calibri Light" w:cs="Calibri Light"/>
                <w:sz w:val="18"/>
                <w:szCs w:val="18"/>
                <w:lang w:val="fr-FR" w:eastAsia="fr-BE"/>
              </w:rPr>
            </w:pPr>
            <w:r w:rsidRPr="5172417F">
              <w:rPr>
                <w:rFonts w:ascii="Calibri Light" w:eastAsia="Calibri Light" w:hAnsi="Calibri Light" w:cs="Calibri Light"/>
                <w:sz w:val="22"/>
                <w:szCs w:val="22"/>
                <w:lang w:val="fr-FR" w:eastAsia="fr-BE"/>
              </w:rPr>
              <w:t xml:space="preserve">*L'UE ne peut être considérée comme en réussite qu’à partir du moment où les compétences à acquérir au sein de cette dernière sont présentes dans le chef de l'étudiant et sont suffisamment solides pour être mises en jeu au sein de chacune des activités d'apprentissage. Chacune des activités d'apprentissage devra donc être validée. Si ce n’est pas le cas, la note attribuée à l’UE sera de 9/20, sauf si la moyenne arithmétique des activités d'apprentissage donne un résultat inférieur à cette note, auquel </w:t>
            </w:r>
            <w:r w:rsidRPr="5172417F">
              <w:rPr>
                <w:rFonts w:ascii="Calibri Light" w:eastAsia="Calibri Light" w:hAnsi="Calibri Light" w:cs="Calibri Light"/>
                <w:sz w:val="22"/>
                <w:szCs w:val="22"/>
                <w:shd w:val="clear" w:color="auto" w:fill="92D050"/>
                <w:lang w:val="fr-FR" w:eastAsia="fr-BE"/>
              </w:rPr>
              <w:t>cas c'est la moyenne arithmétique</w:t>
            </w:r>
            <w:r w:rsidRPr="5172417F">
              <w:rPr>
                <w:rFonts w:ascii="Calibri Light" w:eastAsia="Calibri Light" w:hAnsi="Calibri Light" w:cs="Calibri Light"/>
                <w:sz w:val="22"/>
                <w:szCs w:val="22"/>
                <w:lang w:val="fr-FR" w:eastAsia="fr-BE"/>
              </w:rPr>
              <w:t xml:space="preserve"> qui est d'application. Toute activité d’apprentissage non présentée par l’étudiant entraînera l’annulation de l’octroi des crédits de l’unité d’enseignement concernée. </w:t>
            </w:r>
          </w:p>
        </w:tc>
      </w:tr>
      <w:tr w:rsidR="00130D71" w:rsidRPr="00DA0806" w14:paraId="51AE74D2" w14:textId="77777777" w:rsidTr="05D99C10">
        <w:trPr>
          <w:jc w:val="center"/>
        </w:trPr>
        <w:tc>
          <w:tcPr>
            <w:tcW w:w="8940" w:type="dxa"/>
            <w:gridSpan w:val="5"/>
            <w:shd w:val="clear" w:color="auto" w:fill="CCC0D9" w:themeFill="accent4" w:themeFillTint="66"/>
          </w:tcPr>
          <w:p w14:paraId="4C5E1DEA" w14:textId="77777777" w:rsidR="00130D71" w:rsidRPr="00DA0806" w:rsidRDefault="00130D71" w:rsidP="5172417F">
            <w:pPr>
              <w:jc w:val="center"/>
              <w:rPr>
                <w:rFonts w:ascii="Calibri Light" w:eastAsia="Calibri Light" w:hAnsi="Calibri Light" w:cs="Calibri Light"/>
                <w:sz w:val="24"/>
                <w:szCs w:val="24"/>
                <w:lang w:val="fr-FR"/>
              </w:rPr>
            </w:pPr>
            <w:r w:rsidRPr="5172417F">
              <w:rPr>
                <w:rFonts w:ascii="Calibri Light" w:eastAsia="Calibri Light" w:hAnsi="Calibri Light" w:cs="Calibri Light"/>
                <w:b/>
                <w:bCs/>
                <w:sz w:val="24"/>
                <w:szCs w:val="24"/>
                <w:lang w:val="fr-FR"/>
              </w:rPr>
              <w:lastRenderedPageBreak/>
              <w:t>SOURCES DOCUMENTAIRES</w:t>
            </w:r>
          </w:p>
        </w:tc>
      </w:tr>
      <w:tr w:rsidR="00130D71" w:rsidRPr="004373A4" w14:paraId="135CDB9D" w14:textId="77777777" w:rsidTr="05D99C10">
        <w:trPr>
          <w:jc w:val="center"/>
        </w:trPr>
        <w:tc>
          <w:tcPr>
            <w:tcW w:w="8940" w:type="dxa"/>
            <w:gridSpan w:val="5"/>
          </w:tcPr>
          <w:p w14:paraId="2CC47BD3" w14:textId="730B0529" w:rsidR="00130D71" w:rsidRDefault="00130D71" w:rsidP="5172417F">
            <w:pPr>
              <w:rPr>
                <w:rFonts w:ascii="Calibri Light" w:eastAsia="Calibri Light" w:hAnsi="Calibri Light" w:cs="Calibri Light"/>
                <w:b/>
                <w:bCs/>
                <w:sz w:val="24"/>
                <w:szCs w:val="24"/>
                <w:lang w:val="fr-FR"/>
              </w:rPr>
            </w:pPr>
            <w:r w:rsidRPr="5172417F">
              <w:rPr>
                <w:rFonts w:ascii="Calibri Light" w:eastAsia="Calibri Light" w:hAnsi="Calibri Light" w:cs="Calibri Light"/>
                <w:sz w:val="24"/>
                <w:szCs w:val="24"/>
                <w:u w:val="single"/>
                <w:lang w:val="fr-FR"/>
              </w:rPr>
              <w:t>Utilisées par l’enseignant</w:t>
            </w:r>
            <w:r w:rsidRPr="5172417F">
              <w:rPr>
                <w:rFonts w:ascii="Calibri Light" w:eastAsia="Calibri Light" w:hAnsi="Calibri Light" w:cs="Calibri Light"/>
                <w:b/>
                <w:bCs/>
                <w:sz w:val="24"/>
                <w:szCs w:val="24"/>
                <w:lang w:val="fr-FR"/>
              </w:rPr>
              <w:t> :</w:t>
            </w:r>
          </w:p>
          <w:p w14:paraId="59053179" w14:textId="77777777" w:rsidR="00130D71" w:rsidRPr="00765B9A" w:rsidRDefault="00130D71" w:rsidP="5172417F">
            <w:pPr>
              <w:spacing w:line="276" w:lineRule="auto"/>
              <w:rPr>
                <w:rFonts w:ascii="Calibri Light" w:eastAsia="Calibri Light" w:hAnsi="Calibri Light" w:cs="Calibri Light"/>
                <w:sz w:val="18"/>
                <w:szCs w:val="18"/>
              </w:rPr>
            </w:pPr>
            <w:r w:rsidRPr="5172417F">
              <w:rPr>
                <w:rFonts w:ascii="Calibri Light" w:eastAsia="Calibri Light" w:hAnsi="Calibri Light" w:cs="Calibri Light"/>
                <w:sz w:val="18"/>
                <w:szCs w:val="18"/>
              </w:rPr>
              <w:t>Cf. bibliographie du cours en fin de support de cours</w:t>
            </w:r>
          </w:p>
          <w:p w14:paraId="4E91A156" w14:textId="5B377B3C" w:rsidR="00130D71" w:rsidRPr="00912ED0" w:rsidRDefault="00912ED0" w:rsidP="5172417F">
            <w:pPr>
              <w:spacing w:line="276" w:lineRule="auto"/>
              <w:rPr>
                <w:rFonts w:ascii="Calibri Light" w:eastAsia="Calibri Light" w:hAnsi="Calibri Light" w:cs="Calibri Light"/>
                <w:sz w:val="24"/>
                <w:szCs w:val="24"/>
                <w:u w:val="single"/>
              </w:rPr>
            </w:pPr>
            <w:r w:rsidRPr="5172417F">
              <w:rPr>
                <w:rFonts w:ascii="Calibri Light" w:eastAsia="Calibri Light" w:hAnsi="Calibri Light" w:cs="Calibri Light"/>
                <w:sz w:val="24"/>
                <w:szCs w:val="24"/>
                <w:u w:val="single"/>
              </w:rPr>
              <w:t>P</w:t>
            </w:r>
            <w:r w:rsidR="00130D71" w:rsidRPr="5172417F">
              <w:rPr>
                <w:rFonts w:ascii="Calibri Light" w:eastAsia="Calibri Light" w:hAnsi="Calibri Light" w:cs="Calibri Light"/>
                <w:sz w:val="24"/>
                <w:szCs w:val="24"/>
                <w:u w:val="single"/>
              </w:rPr>
              <w:t>roposées à l’appui du travail personnel de l’étudiant :</w:t>
            </w:r>
          </w:p>
          <w:p w14:paraId="3AA78587" w14:textId="4A7CEF62" w:rsidR="002920B5" w:rsidRPr="00912ED0" w:rsidRDefault="00027272" w:rsidP="5172417F">
            <w:pPr>
              <w:rPr>
                <w:rFonts w:ascii="Calibri Light" w:eastAsia="Calibri Light" w:hAnsi="Calibri Light" w:cs="Calibri Light"/>
                <w:sz w:val="16"/>
                <w:szCs w:val="16"/>
                <w:lang w:val="fr-FR"/>
              </w:rPr>
            </w:pPr>
            <w:r w:rsidRPr="5172417F">
              <w:rPr>
                <w:rFonts w:ascii="Calibri Light" w:eastAsia="Calibri Light" w:hAnsi="Calibri Light" w:cs="Calibri Light"/>
                <w:b/>
                <w:bCs/>
                <w:lang w:val="fr-FR"/>
              </w:rPr>
              <w:t>Soins infirmiers et pluridisciplinaires adaptés à la Gériatrie et la Psychogériatrie</w:t>
            </w:r>
            <w:r w:rsidRPr="5172417F">
              <w:rPr>
                <w:rFonts w:ascii="Calibri Light" w:eastAsia="Calibri Light" w:hAnsi="Calibri Light" w:cs="Calibri Light"/>
                <w:sz w:val="24"/>
                <w:szCs w:val="24"/>
                <w:lang w:val="fr-FR"/>
              </w:rPr>
              <w:t> </w:t>
            </w:r>
            <w:r w:rsidRPr="5172417F">
              <w:rPr>
                <w:rFonts w:ascii="Calibri Light" w:eastAsia="Calibri Light" w:hAnsi="Calibri Light" w:cs="Calibri Light"/>
                <w:sz w:val="16"/>
                <w:szCs w:val="16"/>
                <w:lang w:val="fr-FR"/>
              </w:rPr>
              <w:t xml:space="preserve"> </w:t>
            </w:r>
            <w:bookmarkStart w:id="1" w:name="_Hlk70589428"/>
          </w:p>
          <w:bookmarkEnd w:id="1"/>
          <w:p w14:paraId="5C2A644C" w14:textId="77777777" w:rsidR="007C1341" w:rsidRPr="00912ED0" w:rsidRDefault="007C1341" w:rsidP="5172417F">
            <w:pPr>
              <w:pStyle w:val="DUEbibliog"/>
              <w:rPr>
                <w:rFonts w:ascii="Calibri Light" w:eastAsia="Calibri Light" w:hAnsi="Calibri Light" w:cs="Calibri Light"/>
                <w:lang w:val="fr-FR"/>
              </w:rPr>
            </w:pPr>
            <w:r w:rsidRPr="5172417F">
              <w:rPr>
                <w:rFonts w:ascii="Calibri Light" w:eastAsia="Calibri Light" w:hAnsi="Calibri Light" w:cs="Calibri Light"/>
                <w:lang w:val="fr-FR"/>
              </w:rPr>
              <w:t>Gineste Y ., Pellisier J., (2019) Humanitude, Comprendre la vieillesse prendre soin des Hommes vieux, Dunod</w:t>
            </w:r>
          </w:p>
          <w:p w14:paraId="6B8B4F9D" w14:textId="1B13CAC6" w:rsidR="007C1341" w:rsidRPr="00912ED0" w:rsidRDefault="007C1341" w:rsidP="5172417F">
            <w:pPr>
              <w:pStyle w:val="DUEbibliog"/>
              <w:rPr>
                <w:rFonts w:ascii="Calibri Light" w:eastAsia="Calibri Light" w:hAnsi="Calibri Light" w:cs="Calibri Light"/>
              </w:rPr>
            </w:pPr>
            <w:r w:rsidRPr="5172417F">
              <w:rPr>
                <w:rFonts w:ascii="Calibri Light" w:eastAsia="Calibri Light" w:hAnsi="Calibri Light" w:cs="Calibri Light"/>
              </w:rPr>
              <w:t xml:space="preserve">Gobiet P. (2015). </w:t>
            </w:r>
            <w:r w:rsidRPr="5172417F">
              <w:rPr>
                <w:rFonts w:ascii="Calibri Light" w:eastAsia="Calibri Light" w:hAnsi="Calibri Light" w:cs="Calibri Light"/>
                <w:i/>
                <w:iCs/>
              </w:rPr>
              <w:t>Comprendre et accompagner le très grand âge : Une si longue vie</w:t>
            </w:r>
            <w:r w:rsidRPr="5172417F">
              <w:rPr>
                <w:rFonts w:ascii="Calibri Light" w:eastAsia="Calibri Light" w:hAnsi="Calibri Light" w:cs="Calibri Light"/>
              </w:rPr>
              <w:t>, Bruxelles : Editions Margada</w:t>
            </w:r>
          </w:p>
          <w:p w14:paraId="6F8C0C61" w14:textId="42675892" w:rsidR="007C1341" w:rsidRPr="007C1341" w:rsidRDefault="007C1341" w:rsidP="5172417F">
            <w:pPr>
              <w:rPr>
                <w:rFonts w:ascii="Calibri Light" w:eastAsia="Calibri Light" w:hAnsi="Calibri Light" w:cs="Calibri Light"/>
                <w:sz w:val="18"/>
                <w:szCs w:val="18"/>
                <w:lang w:val="fr-FR"/>
              </w:rPr>
            </w:pPr>
            <w:r w:rsidRPr="5172417F">
              <w:rPr>
                <w:rFonts w:ascii="Calibri Light" w:eastAsia="Calibri Light" w:hAnsi="Calibri Light" w:cs="Calibri Light"/>
                <w:sz w:val="18"/>
                <w:szCs w:val="18"/>
              </w:rPr>
              <w:t>Voyer, P.  (2021</w:t>
            </w:r>
            <w:r w:rsidRPr="5172417F">
              <w:rPr>
                <w:rFonts w:ascii="Calibri Light" w:eastAsia="Calibri Light" w:hAnsi="Calibri Light" w:cs="Calibri Light"/>
                <w:i/>
                <w:iCs/>
                <w:sz w:val="18"/>
                <w:szCs w:val="18"/>
              </w:rPr>
              <w:t>). Soins infirmiers aux aînés en perte d’autonomie</w:t>
            </w:r>
            <w:r w:rsidRPr="5172417F">
              <w:rPr>
                <w:rFonts w:ascii="Calibri Light" w:eastAsia="Calibri Light" w:hAnsi="Calibri Light" w:cs="Calibri Light"/>
                <w:sz w:val="18"/>
                <w:szCs w:val="18"/>
              </w:rPr>
              <w:t>.3</w:t>
            </w:r>
            <w:r w:rsidRPr="5172417F">
              <w:rPr>
                <w:rFonts w:ascii="Calibri Light" w:eastAsia="Calibri Light" w:hAnsi="Calibri Light" w:cs="Calibri Light"/>
                <w:sz w:val="18"/>
                <w:szCs w:val="18"/>
                <w:vertAlign w:val="superscript"/>
              </w:rPr>
              <w:t>ème</w:t>
            </w:r>
            <w:r w:rsidRPr="5172417F">
              <w:rPr>
                <w:rFonts w:ascii="Calibri Light" w:eastAsia="Calibri Light" w:hAnsi="Calibri Light" w:cs="Calibri Light"/>
                <w:sz w:val="18"/>
                <w:szCs w:val="18"/>
              </w:rPr>
              <w:t xml:space="preserve"> édition. Montréal : Pearson/ERPI</w:t>
            </w:r>
          </w:p>
          <w:p w14:paraId="3D8ADD69" w14:textId="48F0F743" w:rsidR="00130D71" w:rsidRPr="00D0716F" w:rsidRDefault="00130D71" w:rsidP="5172417F">
            <w:pPr>
              <w:rPr>
                <w:rFonts w:ascii="Calibri Light" w:eastAsia="Calibri Light" w:hAnsi="Calibri Light" w:cs="Calibri Light"/>
                <w:sz w:val="16"/>
                <w:szCs w:val="16"/>
              </w:rPr>
            </w:pPr>
          </w:p>
        </w:tc>
      </w:tr>
    </w:tbl>
    <w:p w14:paraId="6C61E109" w14:textId="77777777" w:rsidR="00F24424" w:rsidRPr="00F82992" w:rsidRDefault="00F24424" w:rsidP="5172417F">
      <w:pPr>
        <w:rPr>
          <w:rFonts w:ascii="Calibri Light" w:eastAsia="Calibri Light" w:hAnsi="Calibri Light" w:cs="Calibri Light"/>
          <w:lang w:val="fr-FR"/>
        </w:rPr>
      </w:pPr>
    </w:p>
    <w:sectPr w:rsidR="00F24424" w:rsidRPr="00F82992" w:rsidSect="00912ED0">
      <w:headerReference w:type="default" r:id="rId14"/>
      <w:footerReference w:type="default" r:id="rId15"/>
      <w:pgSz w:w="11906" w:h="16838"/>
      <w:pgMar w:top="709" w:right="1418" w:bottom="156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7F8C83" w14:textId="77777777" w:rsidR="00084147" w:rsidRDefault="00084147" w:rsidP="004550D5">
      <w:r>
        <w:separator/>
      </w:r>
    </w:p>
  </w:endnote>
  <w:endnote w:type="continuationSeparator" w:id="0">
    <w:p w14:paraId="0D681740" w14:textId="77777777" w:rsidR="00084147" w:rsidRDefault="00084147" w:rsidP="0045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tarSymbol">
    <w:charset w:val="02"/>
    <w:family w:val="auto"/>
    <w:pitch w:val="default"/>
  </w:font>
  <w:font w:name="OpenSymbol">
    <w:altName w:val="Courier New"/>
    <w:charset w:val="00"/>
    <w:family w:val="auto"/>
    <w:pitch w:val="variable"/>
    <w:sig w:usb0="800000AF" w:usb1="1001ECEA"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29FCE" w14:textId="4159D3B0" w:rsidR="008C3BA8" w:rsidRPr="00C44246" w:rsidRDefault="44070A92" w:rsidP="44070A92">
    <w:pPr>
      <w:pStyle w:val="Pieddepage"/>
      <w:ind w:left="-284"/>
      <w:rPr>
        <w:rFonts w:asciiTheme="minorHAnsi" w:hAnsiTheme="minorHAnsi"/>
        <w:lang w:val="fr-FR"/>
      </w:rPr>
    </w:pPr>
    <w:r w:rsidRPr="44070A92">
      <w:rPr>
        <w:rFonts w:asciiTheme="minorHAnsi" w:hAnsiTheme="minorHAnsi"/>
        <w:lang w:val="fr-FR"/>
      </w:rPr>
      <w:t>HE2B/HELB Prigogine /HE Ferrer- Spécialisation interdisciplinaire en Gériatrie et Psychogériatrie / 202</w:t>
    </w:r>
    <w:r w:rsidR="00020906">
      <w:rPr>
        <w:rFonts w:asciiTheme="minorHAnsi" w:hAnsiTheme="minorHAnsi"/>
        <w:lang w:val="fr-FR"/>
      </w:rPr>
      <w:t>5-2026</w:t>
    </w:r>
  </w:p>
  <w:p w14:paraId="04C97862" w14:textId="77777777" w:rsidR="00CC6AE6" w:rsidRPr="00760CEE" w:rsidRDefault="00CC6AE6" w:rsidP="008C3BA8">
    <w:pPr>
      <w:pStyle w:val="Pieddepage"/>
      <w:ind w:left="-284"/>
      <w:jc w:val="righ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A1C3C" w14:textId="77777777" w:rsidR="00084147" w:rsidRDefault="00084147" w:rsidP="004550D5">
      <w:r>
        <w:separator/>
      </w:r>
    </w:p>
  </w:footnote>
  <w:footnote w:type="continuationSeparator" w:id="0">
    <w:p w14:paraId="7E604D70" w14:textId="77777777" w:rsidR="00084147" w:rsidRDefault="00084147" w:rsidP="004550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44070A92" w14:paraId="2FEF3F3D" w14:textId="77777777" w:rsidTr="44070A92">
      <w:tc>
        <w:tcPr>
          <w:tcW w:w="3020" w:type="dxa"/>
        </w:tcPr>
        <w:p w14:paraId="25BC676D" w14:textId="3AFCDF61" w:rsidR="44070A92" w:rsidRDefault="44070A92" w:rsidP="44070A92">
          <w:pPr>
            <w:pStyle w:val="En-tte"/>
            <w:ind w:left="-115"/>
          </w:pPr>
        </w:p>
      </w:tc>
      <w:tc>
        <w:tcPr>
          <w:tcW w:w="3020" w:type="dxa"/>
        </w:tcPr>
        <w:p w14:paraId="5BF4CBE4" w14:textId="2AD0F5C4" w:rsidR="44070A92" w:rsidRDefault="44070A92" w:rsidP="44070A92">
          <w:pPr>
            <w:pStyle w:val="En-tte"/>
            <w:jc w:val="center"/>
          </w:pPr>
        </w:p>
      </w:tc>
      <w:tc>
        <w:tcPr>
          <w:tcW w:w="3020" w:type="dxa"/>
        </w:tcPr>
        <w:p w14:paraId="367095D4" w14:textId="3D6BF3FD" w:rsidR="44070A92" w:rsidRDefault="44070A92" w:rsidP="44070A92">
          <w:pPr>
            <w:pStyle w:val="En-tte"/>
            <w:ind w:right="-115"/>
            <w:jc w:val="right"/>
          </w:pPr>
        </w:p>
      </w:tc>
    </w:tr>
  </w:tbl>
  <w:p w14:paraId="3245D4C6" w14:textId="74DB2956" w:rsidR="44070A92" w:rsidRDefault="44070A92" w:rsidP="44070A9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BA1"/>
    <w:multiLevelType w:val="hybridMultilevel"/>
    <w:tmpl w:val="F042A220"/>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31CE97B"/>
    <w:multiLevelType w:val="hybridMultilevel"/>
    <w:tmpl w:val="F2F413D2"/>
    <w:lvl w:ilvl="0" w:tplc="BF664960">
      <w:start w:val="1"/>
      <w:numFmt w:val="bullet"/>
      <w:lvlText w:val=""/>
      <w:lvlJc w:val="left"/>
      <w:pPr>
        <w:ind w:left="720" w:hanging="360"/>
      </w:pPr>
      <w:rPr>
        <w:rFonts w:ascii="Symbol" w:hAnsi="Symbol" w:hint="default"/>
      </w:rPr>
    </w:lvl>
    <w:lvl w:ilvl="1" w:tplc="6042520A">
      <w:start w:val="1"/>
      <w:numFmt w:val="bullet"/>
      <w:lvlText w:val="o"/>
      <w:lvlJc w:val="left"/>
      <w:pPr>
        <w:ind w:left="1440" w:hanging="360"/>
      </w:pPr>
      <w:rPr>
        <w:rFonts w:ascii="Courier New" w:hAnsi="Courier New" w:hint="default"/>
      </w:rPr>
    </w:lvl>
    <w:lvl w:ilvl="2" w:tplc="E2AEB262">
      <w:start w:val="1"/>
      <w:numFmt w:val="bullet"/>
      <w:lvlText w:val=""/>
      <w:lvlJc w:val="left"/>
      <w:pPr>
        <w:ind w:left="2160" w:hanging="360"/>
      </w:pPr>
      <w:rPr>
        <w:rFonts w:ascii="Wingdings" w:hAnsi="Wingdings" w:hint="default"/>
      </w:rPr>
    </w:lvl>
    <w:lvl w:ilvl="3" w:tplc="D12AF20C">
      <w:start w:val="1"/>
      <w:numFmt w:val="bullet"/>
      <w:lvlText w:val=""/>
      <w:lvlJc w:val="left"/>
      <w:pPr>
        <w:ind w:left="2880" w:hanging="360"/>
      </w:pPr>
      <w:rPr>
        <w:rFonts w:ascii="Symbol" w:hAnsi="Symbol" w:hint="default"/>
      </w:rPr>
    </w:lvl>
    <w:lvl w:ilvl="4" w:tplc="3BEAE218">
      <w:start w:val="1"/>
      <w:numFmt w:val="bullet"/>
      <w:lvlText w:val="o"/>
      <w:lvlJc w:val="left"/>
      <w:pPr>
        <w:ind w:left="3600" w:hanging="360"/>
      </w:pPr>
      <w:rPr>
        <w:rFonts w:ascii="Courier New" w:hAnsi="Courier New" w:hint="default"/>
      </w:rPr>
    </w:lvl>
    <w:lvl w:ilvl="5" w:tplc="5BFE7578">
      <w:start w:val="1"/>
      <w:numFmt w:val="bullet"/>
      <w:lvlText w:val=""/>
      <w:lvlJc w:val="left"/>
      <w:pPr>
        <w:ind w:left="4320" w:hanging="360"/>
      </w:pPr>
      <w:rPr>
        <w:rFonts w:ascii="Wingdings" w:hAnsi="Wingdings" w:hint="default"/>
      </w:rPr>
    </w:lvl>
    <w:lvl w:ilvl="6" w:tplc="E402D2B2">
      <w:start w:val="1"/>
      <w:numFmt w:val="bullet"/>
      <w:lvlText w:val=""/>
      <w:lvlJc w:val="left"/>
      <w:pPr>
        <w:ind w:left="5040" w:hanging="360"/>
      </w:pPr>
      <w:rPr>
        <w:rFonts w:ascii="Symbol" w:hAnsi="Symbol" w:hint="default"/>
      </w:rPr>
    </w:lvl>
    <w:lvl w:ilvl="7" w:tplc="9D74D4D2">
      <w:start w:val="1"/>
      <w:numFmt w:val="bullet"/>
      <w:lvlText w:val="o"/>
      <w:lvlJc w:val="left"/>
      <w:pPr>
        <w:ind w:left="5760" w:hanging="360"/>
      </w:pPr>
      <w:rPr>
        <w:rFonts w:ascii="Courier New" w:hAnsi="Courier New" w:hint="default"/>
      </w:rPr>
    </w:lvl>
    <w:lvl w:ilvl="8" w:tplc="2154EDC2">
      <w:start w:val="1"/>
      <w:numFmt w:val="bullet"/>
      <w:lvlText w:val=""/>
      <w:lvlJc w:val="left"/>
      <w:pPr>
        <w:ind w:left="6480" w:hanging="360"/>
      </w:pPr>
      <w:rPr>
        <w:rFonts w:ascii="Wingdings" w:hAnsi="Wingdings" w:hint="default"/>
      </w:rPr>
    </w:lvl>
  </w:abstractNum>
  <w:abstractNum w:abstractNumId="2" w15:restartNumberingAfterBreak="0">
    <w:nsid w:val="08BE7EB1"/>
    <w:multiLevelType w:val="hybridMultilevel"/>
    <w:tmpl w:val="8904F850"/>
    <w:lvl w:ilvl="0" w:tplc="040C000F">
      <w:start w:val="1"/>
      <w:numFmt w:val="decimal"/>
      <w:lvlText w:val="%1."/>
      <w:lvlJc w:val="left"/>
      <w:pPr>
        <w:ind w:left="1455" w:hanging="360"/>
      </w:p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3" w15:restartNumberingAfterBreak="0">
    <w:nsid w:val="0D7D2180"/>
    <w:multiLevelType w:val="hybridMultilevel"/>
    <w:tmpl w:val="E138D03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C2CE2E1"/>
    <w:multiLevelType w:val="hybridMultilevel"/>
    <w:tmpl w:val="AB542018"/>
    <w:lvl w:ilvl="0" w:tplc="A32AF5B6">
      <w:start w:val="1"/>
      <w:numFmt w:val="bullet"/>
      <w:lvlText w:val="-"/>
      <w:lvlJc w:val="left"/>
      <w:pPr>
        <w:ind w:left="720" w:hanging="360"/>
      </w:pPr>
      <w:rPr>
        <w:rFonts w:ascii="Aptos" w:hAnsi="Aptos" w:hint="default"/>
      </w:rPr>
    </w:lvl>
    <w:lvl w:ilvl="1" w:tplc="CED8C396">
      <w:start w:val="1"/>
      <w:numFmt w:val="bullet"/>
      <w:lvlText w:val="o"/>
      <w:lvlJc w:val="left"/>
      <w:pPr>
        <w:ind w:left="1440" w:hanging="360"/>
      </w:pPr>
      <w:rPr>
        <w:rFonts w:ascii="Courier New" w:hAnsi="Courier New" w:hint="default"/>
      </w:rPr>
    </w:lvl>
    <w:lvl w:ilvl="2" w:tplc="E0B2D20C">
      <w:start w:val="1"/>
      <w:numFmt w:val="bullet"/>
      <w:lvlText w:val=""/>
      <w:lvlJc w:val="left"/>
      <w:pPr>
        <w:ind w:left="2160" w:hanging="360"/>
      </w:pPr>
      <w:rPr>
        <w:rFonts w:ascii="Wingdings" w:hAnsi="Wingdings" w:hint="default"/>
      </w:rPr>
    </w:lvl>
    <w:lvl w:ilvl="3" w:tplc="AF447756">
      <w:start w:val="1"/>
      <w:numFmt w:val="bullet"/>
      <w:lvlText w:val=""/>
      <w:lvlJc w:val="left"/>
      <w:pPr>
        <w:ind w:left="2880" w:hanging="360"/>
      </w:pPr>
      <w:rPr>
        <w:rFonts w:ascii="Symbol" w:hAnsi="Symbol" w:hint="default"/>
      </w:rPr>
    </w:lvl>
    <w:lvl w:ilvl="4" w:tplc="8460F5A8">
      <w:start w:val="1"/>
      <w:numFmt w:val="bullet"/>
      <w:lvlText w:val="o"/>
      <w:lvlJc w:val="left"/>
      <w:pPr>
        <w:ind w:left="3600" w:hanging="360"/>
      </w:pPr>
      <w:rPr>
        <w:rFonts w:ascii="Courier New" w:hAnsi="Courier New" w:hint="default"/>
      </w:rPr>
    </w:lvl>
    <w:lvl w:ilvl="5" w:tplc="B7A82AAC">
      <w:start w:val="1"/>
      <w:numFmt w:val="bullet"/>
      <w:lvlText w:val=""/>
      <w:lvlJc w:val="left"/>
      <w:pPr>
        <w:ind w:left="4320" w:hanging="360"/>
      </w:pPr>
      <w:rPr>
        <w:rFonts w:ascii="Wingdings" w:hAnsi="Wingdings" w:hint="default"/>
      </w:rPr>
    </w:lvl>
    <w:lvl w:ilvl="6" w:tplc="53B6F4A4">
      <w:start w:val="1"/>
      <w:numFmt w:val="bullet"/>
      <w:lvlText w:val=""/>
      <w:lvlJc w:val="left"/>
      <w:pPr>
        <w:ind w:left="5040" w:hanging="360"/>
      </w:pPr>
      <w:rPr>
        <w:rFonts w:ascii="Symbol" w:hAnsi="Symbol" w:hint="default"/>
      </w:rPr>
    </w:lvl>
    <w:lvl w:ilvl="7" w:tplc="F8E631A8">
      <w:start w:val="1"/>
      <w:numFmt w:val="bullet"/>
      <w:lvlText w:val="o"/>
      <w:lvlJc w:val="left"/>
      <w:pPr>
        <w:ind w:left="5760" w:hanging="360"/>
      </w:pPr>
      <w:rPr>
        <w:rFonts w:ascii="Courier New" w:hAnsi="Courier New" w:hint="default"/>
      </w:rPr>
    </w:lvl>
    <w:lvl w:ilvl="8" w:tplc="6F2C708A">
      <w:start w:val="1"/>
      <w:numFmt w:val="bullet"/>
      <w:lvlText w:val=""/>
      <w:lvlJc w:val="left"/>
      <w:pPr>
        <w:ind w:left="6480" w:hanging="360"/>
      </w:pPr>
      <w:rPr>
        <w:rFonts w:ascii="Wingdings" w:hAnsi="Wingdings" w:hint="default"/>
      </w:rPr>
    </w:lvl>
  </w:abstractNum>
  <w:abstractNum w:abstractNumId="5" w15:restartNumberingAfterBreak="0">
    <w:nsid w:val="1D0906AF"/>
    <w:multiLevelType w:val="hybridMultilevel"/>
    <w:tmpl w:val="A428319C"/>
    <w:lvl w:ilvl="0" w:tplc="FFFFFFFF">
      <w:start w:val="2"/>
      <w:numFmt w:val="bullet"/>
      <w:lvlText w:val="-"/>
      <w:lvlJc w:val="left"/>
      <w:pPr>
        <w:tabs>
          <w:tab w:val="num" w:pos="420"/>
        </w:tabs>
        <w:ind w:left="420" w:hanging="360"/>
      </w:pPr>
      <w:rPr>
        <w:rFonts w:ascii="Times New Roman" w:eastAsia="Times New Roman" w:hAnsi="Times New Roman" w:cs="Times New Roman" w:hint="default"/>
      </w:rPr>
    </w:lvl>
    <w:lvl w:ilvl="1" w:tplc="FFFFFFFF">
      <w:start w:val="1"/>
      <w:numFmt w:val="bullet"/>
      <w:lvlText w:val="o"/>
      <w:lvlJc w:val="left"/>
      <w:pPr>
        <w:tabs>
          <w:tab w:val="num" w:pos="1140"/>
        </w:tabs>
        <w:ind w:left="1140" w:hanging="360"/>
      </w:pPr>
      <w:rPr>
        <w:rFonts w:ascii="Courier New" w:hAnsi="Courier New" w:cs="Times New Roman" w:hint="default"/>
      </w:rPr>
    </w:lvl>
    <w:lvl w:ilvl="2" w:tplc="FFFFFFFF">
      <w:start w:val="1"/>
      <w:numFmt w:val="bullet"/>
      <w:lvlText w:val=""/>
      <w:lvlJc w:val="left"/>
      <w:pPr>
        <w:tabs>
          <w:tab w:val="num" w:pos="1860"/>
        </w:tabs>
        <w:ind w:left="1860" w:hanging="360"/>
      </w:pPr>
      <w:rPr>
        <w:rFonts w:ascii="Wingdings" w:hAnsi="Wingdings" w:hint="default"/>
      </w:rPr>
    </w:lvl>
    <w:lvl w:ilvl="3" w:tplc="FFFFFFFF">
      <w:start w:val="1"/>
      <w:numFmt w:val="bullet"/>
      <w:lvlText w:val=""/>
      <w:lvlJc w:val="left"/>
      <w:pPr>
        <w:tabs>
          <w:tab w:val="num" w:pos="2580"/>
        </w:tabs>
        <w:ind w:left="2580" w:hanging="360"/>
      </w:pPr>
      <w:rPr>
        <w:rFonts w:ascii="Symbol" w:hAnsi="Symbol" w:hint="default"/>
      </w:rPr>
    </w:lvl>
    <w:lvl w:ilvl="4" w:tplc="FFFFFFFF">
      <w:start w:val="1"/>
      <w:numFmt w:val="bullet"/>
      <w:lvlText w:val="o"/>
      <w:lvlJc w:val="left"/>
      <w:pPr>
        <w:tabs>
          <w:tab w:val="num" w:pos="3300"/>
        </w:tabs>
        <w:ind w:left="3300" w:hanging="360"/>
      </w:pPr>
      <w:rPr>
        <w:rFonts w:ascii="Courier New" w:hAnsi="Courier New" w:cs="Times New Roman" w:hint="default"/>
      </w:rPr>
    </w:lvl>
    <w:lvl w:ilvl="5" w:tplc="FFFFFFFF">
      <w:start w:val="1"/>
      <w:numFmt w:val="bullet"/>
      <w:lvlText w:val=""/>
      <w:lvlJc w:val="left"/>
      <w:pPr>
        <w:tabs>
          <w:tab w:val="num" w:pos="4020"/>
        </w:tabs>
        <w:ind w:left="4020" w:hanging="360"/>
      </w:pPr>
      <w:rPr>
        <w:rFonts w:ascii="Wingdings" w:hAnsi="Wingdings" w:hint="default"/>
      </w:rPr>
    </w:lvl>
    <w:lvl w:ilvl="6" w:tplc="FFFFFFFF">
      <w:start w:val="1"/>
      <w:numFmt w:val="bullet"/>
      <w:lvlText w:val=""/>
      <w:lvlJc w:val="left"/>
      <w:pPr>
        <w:tabs>
          <w:tab w:val="num" w:pos="4740"/>
        </w:tabs>
        <w:ind w:left="4740" w:hanging="360"/>
      </w:pPr>
      <w:rPr>
        <w:rFonts w:ascii="Symbol" w:hAnsi="Symbol" w:hint="default"/>
      </w:rPr>
    </w:lvl>
    <w:lvl w:ilvl="7" w:tplc="FFFFFFFF">
      <w:start w:val="1"/>
      <w:numFmt w:val="bullet"/>
      <w:lvlText w:val="o"/>
      <w:lvlJc w:val="left"/>
      <w:pPr>
        <w:tabs>
          <w:tab w:val="num" w:pos="5460"/>
        </w:tabs>
        <w:ind w:left="5460" w:hanging="360"/>
      </w:pPr>
      <w:rPr>
        <w:rFonts w:ascii="Courier New" w:hAnsi="Courier New" w:cs="Times New Roman" w:hint="default"/>
      </w:rPr>
    </w:lvl>
    <w:lvl w:ilvl="8" w:tplc="FFFFFFFF">
      <w:start w:val="1"/>
      <w:numFmt w:val="bullet"/>
      <w:lvlText w:val=""/>
      <w:lvlJc w:val="left"/>
      <w:pPr>
        <w:tabs>
          <w:tab w:val="num" w:pos="6180"/>
        </w:tabs>
        <w:ind w:left="6180" w:hanging="360"/>
      </w:pPr>
      <w:rPr>
        <w:rFonts w:ascii="Wingdings" w:hAnsi="Wingdings" w:hint="default"/>
      </w:rPr>
    </w:lvl>
  </w:abstractNum>
  <w:abstractNum w:abstractNumId="6" w15:restartNumberingAfterBreak="0">
    <w:nsid w:val="1F1638ED"/>
    <w:multiLevelType w:val="hybridMultilevel"/>
    <w:tmpl w:val="3B64F4C4"/>
    <w:lvl w:ilvl="0" w:tplc="032615F4">
      <w:numFmt w:val="bullet"/>
      <w:lvlText w:val="-"/>
      <w:lvlJc w:val="left"/>
      <w:pPr>
        <w:ind w:left="360" w:hanging="360"/>
      </w:pPr>
      <w:rPr>
        <w:rFonts w:ascii="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209A5B4E"/>
    <w:multiLevelType w:val="hybridMultilevel"/>
    <w:tmpl w:val="C49ACE2A"/>
    <w:lvl w:ilvl="0" w:tplc="9A4CE3EE">
      <w:start w:val="1"/>
      <w:numFmt w:val="bullet"/>
      <w:lvlText w:val="-"/>
      <w:lvlJc w:val="left"/>
      <w:pPr>
        <w:ind w:left="720" w:hanging="360"/>
      </w:pPr>
      <w:rPr>
        <w:rFonts w:ascii="Aptos" w:hAnsi="Aptos" w:hint="default"/>
      </w:rPr>
    </w:lvl>
    <w:lvl w:ilvl="1" w:tplc="CE807D96">
      <w:start w:val="1"/>
      <w:numFmt w:val="bullet"/>
      <w:lvlText w:val="o"/>
      <w:lvlJc w:val="left"/>
      <w:pPr>
        <w:ind w:left="1440" w:hanging="360"/>
      </w:pPr>
      <w:rPr>
        <w:rFonts w:ascii="Courier New" w:hAnsi="Courier New" w:hint="default"/>
      </w:rPr>
    </w:lvl>
    <w:lvl w:ilvl="2" w:tplc="4410743E">
      <w:start w:val="1"/>
      <w:numFmt w:val="bullet"/>
      <w:lvlText w:val=""/>
      <w:lvlJc w:val="left"/>
      <w:pPr>
        <w:ind w:left="2160" w:hanging="360"/>
      </w:pPr>
      <w:rPr>
        <w:rFonts w:ascii="Wingdings" w:hAnsi="Wingdings" w:hint="default"/>
      </w:rPr>
    </w:lvl>
    <w:lvl w:ilvl="3" w:tplc="10CCC27E">
      <w:start w:val="1"/>
      <w:numFmt w:val="bullet"/>
      <w:lvlText w:val=""/>
      <w:lvlJc w:val="left"/>
      <w:pPr>
        <w:ind w:left="2880" w:hanging="360"/>
      </w:pPr>
      <w:rPr>
        <w:rFonts w:ascii="Symbol" w:hAnsi="Symbol" w:hint="default"/>
      </w:rPr>
    </w:lvl>
    <w:lvl w:ilvl="4" w:tplc="FDB22034">
      <w:start w:val="1"/>
      <w:numFmt w:val="bullet"/>
      <w:lvlText w:val="o"/>
      <w:lvlJc w:val="left"/>
      <w:pPr>
        <w:ind w:left="3600" w:hanging="360"/>
      </w:pPr>
      <w:rPr>
        <w:rFonts w:ascii="Courier New" w:hAnsi="Courier New" w:hint="default"/>
      </w:rPr>
    </w:lvl>
    <w:lvl w:ilvl="5" w:tplc="E4449DF2">
      <w:start w:val="1"/>
      <w:numFmt w:val="bullet"/>
      <w:lvlText w:val=""/>
      <w:lvlJc w:val="left"/>
      <w:pPr>
        <w:ind w:left="4320" w:hanging="360"/>
      </w:pPr>
      <w:rPr>
        <w:rFonts w:ascii="Wingdings" w:hAnsi="Wingdings" w:hint="default"/>
      </w:rPr>
    </w:lvl>
    <w:lvl w:ilvl="6" w:tplc="D6647546">
      <w:start w:val="1"/>
      <w:numFmt w:val="bullet"/>
      <w:lvlText w:val=""/>
      <w:lvlJc w:val="left"/>
      <w:pPr>
        <w:ind w:left="5040" w:hanging="360"/>
      </w:pPr>
      <w:rPr>
        <w:rFonts w:ascii="Symbol" w:hAnsi="Symbol" w:hint="default"/>
      </w:rPr>
    </w:lvl>
    <w:lvl w:ilvl="7" w:tplc="72163B0E">
      <w:start w:val="1"/>
      <w:numFmt w:val="bullet"/>
      <w:lvlText w:val="o"/>
      <w:lvlJc w:val="left"/>
      <w:pPr>
        <w:ind w:left="5760" w:hanging="360"/>
      </w:pPr>
      <w:rPr>
        <w:rFonts w:ascii="Courier New" w:hAnsi="Courier New" w:hint="default"/>
      </w:rPr>
    </w:lvl>
    <w:lvl w:ilvl="8" w:tplc="1BBC7E04">
      <w:start w:val="1"/>
      <w:numFmt w:val="bullet"/>
      <w:lvlText w:val=""/>
      <w:lvlJc w:val="left"/>
      <w:pPr>
        <w:ind w:left="6480" w:hanging="360"/>
      </w:pPr>
      <w:rPr>
        <w:rFonts w:ascii="Wingdings" w:hAnsi="Wingdings" w:hint="default"/>
      </w:rPr>
    </w:lvl>
  </w:abstractNum>
  <w:abstractNum w:abstractNumId="8" w15:restartNumberingAfterBreak="0">
    <w:nsid w:val="28E807D1"/>
    <w:multiLevelType w:val="hybridMultilevel"/>
    <w:tmpl w:val="306851D0"/>
    <w:lvl w:ilvl="0" w:tplc="080C000F">
      <w:start w:val="1"/>
      <w:numFmt w:val="decimal"/>
      <w:lvlText w:val="%1."/>
      <w:lvlJc w:val="left"/>
      <w:pPr>
        <w:ind w:left="502" w:hanging="360"/>
      </w:pPr>
      <w:rPr>
        <w:rFonts w:hint="default"/>
      </w:rPr>
    </w:lvl>
    <w:lvl w:ilvl="1" w:tplc="98A800EE">
      <w:start w:val="1"/>
      <w:numFmt w:val="decimal"/>
      <w:lvlText w:val="%2."/>
      <w:lvlJc w:val="left"/>
      <w:pPr>
        <w:ind w:left="1222" w:hanging="360"/>
      </w:pPr>
      <w:rPr>
        <w:rFonts w:ascii="Calibri" w:eastAsia="Calibri" w:hAnsi="Calibri" w:cs="Mongolian Baiti"/>
      </w:rPr>
    </w:lvl>
    <w:lvl w:ilvl="2" w:tplc="040C0017">
      <w:start w:val="1"/>
      <w:numFmt w:val="lowerLetter"/>
      <w:lvlText w:val="%3)"/>
      <w:lvlJc w:val="lef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9" w15:restartNumberingAfterBreak="0">
    <w:nsid w:val="2D60064B"/>
    <w:multiLevelType w:val="hybridMultilevel"/>
    <w:tmpl w:val="50D46400"/>
    <w:lvl w:ilvl="0" w:tplc="FCE6AA9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DEE4480"/>
    <w:multiLevelType w:val="hybridMultilevel"/>
    <w:tmpl w:val="461C05EA"/>
    <w:lvl w:ilvl="0" w:tplc="98A800EE">
      <w:start w:val="1"/>
      <w:numFmt w:val="decimal"/>
      <w:lvlText w:val="%1."/>
      <w:lvlJc w:val="left"/>
      <w:pPr>
        <w:ind w:left="1222" w:hanging="360"/>
      </w:pPr>
      <w:rPr>
        <w:rFonts w:ascii="Calibri" w:eastAsia="Calibri" w:hAnsi="Calibri" w:cs="Mongolian Bait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1584611"/>
    <w:multiLevelType w:val="hybridMultilevel"/>
    <w:tmpl w:val="7BAE442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2" w15:restartNumberingAfterBreak="0">
    <w:nsid w:val="3BB424BD"/>
    <w:multiLevelType w:val="multilevel"/>
    <w:tmpl w:val="55F4D778"/>
    <w:lvl w:ilvl="0">
      <w:numFmt w:val="bullet"/>
      <w:lvlText w:val="➢"/>
      <w:lvlJc w:val="left"/>
      <w:rPr>
        <w:rFonts w:ascii="StarSymbol" w:eastAsia="OpenSymbol" w:hAnsi="StarSymbol" w:cs="OpenSymbol"/>
      </w:rPr>
    </w:lvl>
    <w:lvl w:ilvl="1">
      <w:numFmt w:val="bullet"/>
      <w:lvlText w:val="➢"/>
      <w:lvlJc w:val="left"/>
      <w:rPr>
        <w:rFonts w:ascii="StarSymbol" w:eastAsia="OpenSymbol" w:hAnsi="StarSymbol" w:cs="OpenSymbol"/>
      </w:rPr>
    </w:lvl>
    <w:lvl w:ilvl="2">
      <w:numFmt w:val="bullet"/>
      <w:lvlText w:val="➢"/>
      <w:lvlJc w:val="left"/>
      <w:rPr>
        <w:rFonts w:ascii="StarSymbol" w:eastAsia="OpenSymbol" w:hAnsi="StarSymbol" w:cs="OpenSymbol"/>
      </w:rPr>
    </w:lvl>
    <w:lvl w:ilvl="3">
      <w:numFmt w:val="bullet"/>
      <w:lvlText w:val="➢"/>
      <w:lvlJc w:val="left"/>
      <w:rPr>
        <w:rFonts w:ascii="StarSymbol" w:eastAsia="OpenSymbol" w:hAnsi="StarSymbol" w:cs="OpenSymbol"/>
      </w:rPr>
    </w:lvl>
    <w:lvl w:ilvl="4">
      <w:numFmt w:val="bullet"/>
      <w:lvlText w:val="➢"/>
      <w:lvlJc w:val="left"/>
      <w:rPr>
        <w:rFonts w:ascii="StarSymbol" w:eastAsia="OpenSymbol" w:hAnsi="StarSymbol" w:cs="OpenSymbol"/>
      </w:rPr>
    </w:lvl>
    <w:lvl w:ilvl="5">
      <w:numFmt w:val="bullet"/>
      <w:lvlText w:val="➢"/>
      <w:lvlJc w:val="left"/>
      <w:rPr>
        <w:rFonts w:ascii="StarSymbol" w:eastAsia="OpenSymbol" w:hAnsi="StarSymbol" w:cs="OpenSymbol"/>
      </w:rPr>
    </w:lvl>
    <w:lvl w:ilvl="6">
      <w:numFmt w:val="bullet"/>
      <w:lvlText w:val="➢"/>
      <w:lvlJc w:val="left"/>
      <w:rPr>
        <w:rFonts w:ascii="StarSymbol" w:eastAsia="OpenSymbol" w:hAnsi="StarSymbol" w:cs="OpenSymbol"/>
      </w:rPr>
    </w:lvl>
    <w:lvl w:ilvl="7">
      <w:numFmt w:val="bullet"/>
      <w:lvlText w:val="➢"/>
      <w:lvlJc w:val="left"/>
      <w:rPr>
        <w:rFonts w:ascii="StarSymbol" w:eastAsia="OpenSymbol" w:hAnsi="StarSymbol" w:cs="OpenSymbol"/>
      </w:rPr>
    </w:lvl>
    <w:lvl w:ilvl="8">
      <w:numFmt w:val="bullet"/>
      <w:lvlText w:val="➢"/>
      <w:lvlJc w:val="left"/>
      <w:rPr>
        <w:rFonts w:ascii="StarSymbol" w:eastAsia="OpenSymbol" w:hAnsi="StarSymbol" w:cs="OpenSymbol"/>
      </w:rPr>
    </w:lvl>
  </w:abstractNum>
  <w:abstractNum w:abstractNumId="13" w15:restartNumberingAfterBreak="0">
    <w:nsid w:val="3D7A3ACD"/>
    <w:multiLevelType w:val="hybridMultilevel"/>
    <w:tmpl w:val="1EBC98F0"/>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42175480"/>
    <w:multiLevelType w:val="hybridMultilevel"/>
    <w:tmpl w:val="3728532A"/>
    <w:lvl w:ilvl="0" w:tplc="CB122E4C">
      <w:start w:val="1"/>
      <w:numFmt w:val="bullet"/>
      <w:lvlText w:val=""/>
      <w:lvlJc w:val="left"/>
      <w:pPr>
        <w:ind w:left="720" w:hanging="360"/>
      </w:pPr>
      <w:rPr>
        <w:rFonts w:ascii="Symbol" w:hAnsi="Symbol" w:hint="default"/>
      </w:rPr>
    </w:lvl>
    <w:lvl w:ilvl="1" w:tplc="6B703C70">
      <w:start w:val="1"/>
      <w:numFmt w:val="bullet"/>
      <w:lvlText w:val="o"/>
      <w:lvlJc w:val="left"/>
      <w:pPr>
        <w:ind w:left="1440" w:hanging="360"/>
      </w:pPr>
      <w:rPr>
        <w:rFonts w:ascii="Courier New" w:hAnsi="Courier New" w:hint="default"/>
      </w:rPr>
    </w:lvl>
    <w:lvl w:ilvl="2" w:tplc="1B70FCFC">
      <w:start w:val="1"/>
      <w:numFmt w:val="bullet"/>
      <w:lvlText w:val=""/>
      <w:lvlJc w:val="left"/>
      <w:pPr>
        <w:ind w:left="2160" w:hanging="360"/>
      </w:pPr>
      <w:rPr>
        <w:rFonts w:ascii="Wingdings" w:hAnsi="Wingdings" w:hint="default"/>
      </w:rPr>
    </w:lvl>
    <w:lvl w:ilvl="3" w:tplc="1D466024">
      <w:start w:val="1"/>
      <w:numFmt w:val="bullet"/>
      <w:lvlText w:val=""/>
      <w:lvlJc w:val="left"/>
      <w:pPr>
        <w:ind w:left="2880" w:hanging="360"/>
      </w:pPr>
      <w:rPr>
        <w:rFonts w:ascii="Symbol" w:hAnsi="Symbol" w:hint="default"/>
      </w:rPr>
    </w:lvl>
    <w:lvl w:ilvl="4" w:tplc="E0747E56">
      <w:start w:val="1"/>
      <w:numFmt w:val="bullet"/>
      <w:lvlText w:val="o"/>
      <w:lvlJc w:val="left"/>
      <w:pPr>
        <w:ind w:left="3600" w:hanging="360"/>
      </w:pPr>
      <w:rPr>
        <w:rFonts w:ascii="Courier New" w:hAnsi="Courier New" w:hint="default"/>
      </w:rPr>
    </w:lvl>
    <w:lvl w:ilvl="5" w:tplc="10C006C6">
      <w:start w:val="1"/>
      <w:numFmt w:val="bullet"/>
      <w:lvlText w:val=""/>
      <w:lvlJc w:val="left"/>
      <w:pPr>
        <w:ind w:left="4320" w:hanging="360"/>
      </w:pPr>
      <w:rPr>
        <w:rFonts w:ascii="Wingdings" w:hAnsi="Wingdings" w:hint="default"/>
      </w:rPr>
    </w:lvl>
    <w:lvl w:ilvl="6" w:tplc="50B24558">
      <w:start w:val="1"/>
      <w:numFmt w:val="bullet"/>
      <w:lvlText w:val=""/>
      <w:lvlJc w:val="left"/>
      <w:pPr>
        <w:ind w:left="5040" w:hanging="360"/>
      </w:pPr>
      <w:rPr>
        <w:rFonts w:ascii="Symbol" w:hAnsi="Symbol" w:hint="default"/>
      </w:rPr>
    </w:lvl>
    <w:lvl w:ilvl="7" w:tplc="D282412A">
      <w:start w:val="1"/>
      <w:numFmt w:val="bullet"/>
      <w:lvlText w:val="o"/>
      <w:lvlJc w:val="left"/>
      <w:pPr>
        <w:ind w:left="5760" w:hanging="360"/>
      </w:pPr>
      <w:rPr>
        <w:rFonts w:ascii="Courier New" w:hAnsi="Courier New" w:hint="default"/>
      </w:rPr>
    </w:lvl>
    <w:lvl w:ilvl="8" w:tplc="7DB03288">
      <w:start w:val="1"/>
      <w:numFmt w:val="bullet"/>
      <w:lvlText w:val=""/>
      <w:lvlJc w:val="left"/>
      <w:pPr>
        <w:ind w:left="6480" w:hanging="360"/>
      </w:pPr>
      <w:rPr>
        <w:rFonts w:ascii="Wingdings" w:hAnsi="Wingdings" w:hint="default"/>
      </w:rPr>
    </w:lvl>
  </w:abstractNum>
  <w:abstractNum w:abstractNumId="15" w15:restartNumberingAfterBreak="0">
    <w:nsid w:val="4D9172CD"/>
    <w:multiLevelType w:val="hybridMultilevel"/>
    <w:tmpl w:val="00506302"/>
    <w:lvl w:ilvl="0" w:tplc="040C000F">
      <w:start w:val="1"/>
      <w:numFmt w:val="decimal"/>
      <w:lvlText w:val="%1."/>
      <w:lvlJc w:val="left"/>
      <w:pPr>
        <w:ind w:left="1455" w:hanging="360"/>
      </w:p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16" w15:restartNumberingAfterBreak="0">
    <w:nsid w:val="4F5A64C9"/>
    <w:multiLevelType w:val="hybridMultilevel"/>
    <w:tmpl w:val="7D300F70"/>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525F3EEC"/>
    <w:multiLevelType w:val="hybridMultilevel"/>
    <w:tmpl w:val="8E84F9CC"/>
    <w:lvl w:ilvl="0" w:tplc="D5DCE2A0">
      <w:start w:val="6"/>
      <w:numFmt w:val="bullet"/>
      <w:lvlText w:val="-"/>
      <w:lvlJc w:val="left"/>
      <w:pPr>
        <w:ind w:left="720" w:hanging="360"/>
      </w:pPr>
      <w:rPr>
        <w:rFonts w:ascii="Calibri" w:eastAsiaTheme="minorHAnsi"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52C54D68"/>
    <w:multiLevelType w:val="hybridMultilevel"/>
    <w:tmpl w:val="8F8429B0"/>
    <w:lvl w:ilvl="0" w:tplc="8F927660">
      <w:start w:val="1"/>
      <w:numFmt w:val="bullet"/>
      <w:lvlText w:val="-"/>
      <w:lvlJc w:val="left"/>
      <w:pPr>
        <w:ind w:left="720" w:hanging="360"/>
      </w:pPr>
      <w:rPr>
        <w:rFonts w:ascii="Aptos" w:hAnsi="Aptos" w:hint="default"/>
      </w:rPr>
    </w:lvl>
    <w:lvl w:ilvl="1" w:tplc="BB0C35EC">
      <w:start w:val="1"/>
      <w:numFmt w:val="bullet"/>
      <w:lvlText w:val="o"/>
      <w:lvlJc w:val="left"/>
      <w:pPr>
        <w:ind w:left="1440" w:hanging="360"/>
      </w:pPr>
      <w:rPr>
        <w:rFonts w:ascii="Courier New" w:hAnsi="Courier New" w:hint="default"/>
      </w:rPr>
    </w:lvl>
    <w:lvl w:ilvl="2" w:tplc="1616B97A">
      <w:start w:val="1"/>
      <w:numFmt w:val="bullet"/>
      <w:lvlText w:val=""/>
      <w:lvlJc w:val="left"/>
      <w:pPr>
        <w:ind w:left="2160" w:hanging="360"/>
      </w:pPr>
      <w:rPr>
        <w:rFonts w:ascii="Wingdings" w:hAnsi="Wingdings" w:hint="default"/>
      </w:rPr>
    </w:lvl>
    <w:lvl w:ilvl="3" w:tplc="FB12A2E8">
      <w:start w:val="1"/>
      <w:numFmt w:val="bullet"/>
      <w:lvlText w:val=""/>
      <w:lvlJc w:val="left"/>
      <w:pPr>
        <w:ind w:left="2880" w:hanging="360"/>
      </w:pPr>
      <w:rPr>
        <w:rFonts w:ascii="Symbol" w:hAnsi="Symbol" w:hint="default"/>
      </w:rPr>
    </w:lvl>
    <w:lvl w:ilvl="4" w:tplc="346C8B52">
      <w:start w:val="1"/>
      <w:numFmt w:val="bullet"/>
      <w:lvlText w:val="o"/>
      <w:lvlJc w:val="left"/>
      <w:pPr>
        <w:ind w:left="3600" w:hanging="360"/>
      </w:pPr>
      <w:rPr>
        <w:rFonts w:ascii="Courier New" w:hAnsi="Courier New" w:hint="default"/>
      </w:rPr>
    </w:lvl>
    <w:lvl w:ilvl="5" w:tplc="4928D178">
      <w:start w:val="1"/>
      <w:numFmt w:val="bullet"/>
      <w:lvlText w:val=""/>
      <w:lvlJc w:val="left"/>
      <w:pPr>
        <w:ind w:left="4320" w:hanging="360"/>
      </w:pPr>
      <w:rPr>
        <w:rFonts w:ascii="Wingdings" w:hAnsi="Wingdings" w:hint="default"/>
      </w:rPr>
    </w:lvl>
    <w:lvl w:ilvl="6" w:tplc="6C928AB4">
      <w:start w:val="1"/>
      <w:numFmt w:val="bullet"/>
      <w:lvlText w:val=""/>
      <w:lvlJc w:val="left"/>
      <w:pPr>
        <w:ind w:left="5040" w:hanging="360"/>
      </w:pPr>
      <w:rPr>
        <w:rFonts w:ascii="Symbol" w:hAnsi="Symbol" w:hint="default"/>
      </w:rPr>
    </w:lvl>
    <w:lvl w:ilvl="7" w:tplc="82B6F792">
      <w:start w:val="1"/>
      <w:numFmt w:val="bullet"/>
      <w:lvlText w:val="o"/>
      <w:lvlJc w:val="left"/>
      <w:pPr>
        <w:ind w:left="5760" w:hanging="360"/>
      </w:pPr>
      <w:rPr>
        <w:rFonts w:ascii="Courier New" w:hAnsi="Courier New" w:hint="default"/>
      </w:rPr>
    </w:lvl>
    <w:lvl w:ilvl="8" w:tplc="283AC396">
      <w:start w:val="1"/>
      <w:numFmt w:val="bullet"/>
      <w:lvlText w:val=""/>
      <w:lvlJc w:val="left"/>
      <w:pPr>
        <w:ind w:left="6480" w:hanging="360"/>
      </w:pPr>
      <w:rPr>
        <w:rFonts w:ascii="Wingdings" w:hAnsi="Wingdings" w:hint="default"/>
      </w:rPr>
    </w:lvl>
  </w:abstractNum>
  <w:abstractNum w:abstractNumId="19" w15:restartNumberingAfterBreak="0">
    <w:nsid w:val="550C676C"/>
    <w:multiLevelType w:val="hybridMultilevel"/>
    <w:tmpl w:val="C2ACD042"/>
    <w:lvl w:ilvl="0" w:tplc="17206AF6">
      <w:start w:val="1"/>
      <w:numFmt w:val="bullet"/>
      <w:lvlText w:val=""/>
      <w:lvlJc w:val="left"/>
      <w:pPr>
        <w:tabs>
          <w:tab w:val="num" w:pos="720"/>
        </w:tabs>
        <w:ind w:left="720" w:hanging="360"/>
      </w:pPr>
      <w:rPr>
        <w:rFonts w:ascii="Wingdings" w:hAnsi="Wingdings" w:hint="default"/>
      </w:rPr>
    </w:lvl>
    <w:lvl w:ilvl="1" w:tplc="B9E86B32" w:tentative="1">
      <w:start w:val="1"/>
      <w:numFmt w:val="bullet"/>
      <w:lvlText w:val=""/>
      <w:lvlJc w:val="left"/>
      <w:pPr>
        <w:tabs>
          <w:tab w:val="num" w:pos="1440"/>
        </w:tabs>
        <w:ind w:left="1440" w:hanging="360"/>
      </w:pPr>
      <w:rPr>
        <w:rFonts w:ascii="Wingdings" w:hAnsi="Wingdings" w:hint="default"/>
      </w:rPr>
    </w:lvl>
    <w:lvl w:ilvl="2" w:tplc="C14E452E" w:tentative="1">
      <w:start w:val="1"/>
      <w:numFmt w:val="bullet"/>
      <w:lvlText w:val=""/>
      <w:lvlJc w:val="left"/>
      <w:pPr>
        <w:tabs>
          <w:tab w:val="num" w:pos="2160"/>
        </w:tabs>
        <w:ind w:left="2160" w:hanging="360"/>
      </w:pPr>
      <w:rPr>
        <w:rFonts w:ascii="Wingdings" w:hAnsi="Wingdings" w:hint="default"/>
      </w:rPr>
    </w:lvl>
    <w:lvl w:ilvl="3" w:tplc="761C8E74" w:tentative="1">
      <w:start w:val="1"/>
      <w:numFmt w:val="bullet"/>
      <w:lvlText w:val=""/>
      <w:lvlJc w:val="left"/>
      <w:pPr>
        <w:tabs>
          <w:tab w:val="num" w:pos="2880"/>
        </w:tabs>
        <w:ind w:left="2880" w:hanging="360"/>
      </w:pPr>
      <w:rPr>
        <w:rFonts w:ascii="Wingdings" w:hAnsi="Wingdings" w:hint="default"/>
      </w:rPr>
    </w:lvl>
    <w:lvl w:ilvl="4" w:tplc="60006490" w:tentative="1">
      <w:start w:val="1"/>
      <w:numFmt w:val="bullet"/>
      <w:lvlText w:val=""/>
      <w:lvlJc w:val="left"/>
      <w:pPr>
        <w:tabs>
          <w:tab w:val="num" w:pos="3600"/>
        </w:tabs>
        <w:ind w:left="3600" w:hanging="360"/>
      </w:pPr>
      <w:rPr>
        <w:rFonts w:ascii="Wingdings" w:hAnsi="Wingdings" w:hint="default"/>
      </w:rPr>
    </w:lvl>
    <w:lvl w:ilvl="5" w:tplc="4D1A6C20" w:tentative="1">
      <w:start w:val="1"/>
      <w:numFmt w:val="bullet"/>
      <w:lvlText w:val=""/>
      <w:lvlJc w:val="left"/>
      <w:pPr>
        <w:tabs>
          <w:tab w:val="num" w:pos="4320"/>
        </w:tabs>
        <w:ind w:left="4320" w:hanging="360"/>
      </w:pPr>
      <w:rPr>
        <w:rFonts w:ascii="Wingdings" w:hAnsi="Wingdings" w:hint="default"/>
      </w:rPr>
    </w:lvl>
    <w:lvl w:ilvl="6" w:tplc="61C2CA38" w:tentative="1">
      <w:start w:val="1"/>
      <w:numFmt w:val="bullet"/>
      <w:lvlText w:val=""/>
      <w:lvlJc w:val="left"/>
      <w:pPr>
        <w:tabs>
          <w:tab w:val="num" w:pos="5040"/>
        </w:tabs>
        <w:ind w:left="5040" w:hanging="360"/>
      </w:pPr>
      <w:rPr>
        <w:rFonts w:ascii="Wingdings" w:hAnsi="Wingdings" w:hint="default"/>
      </w:rPr>
    </w:lvl>
    <w:lvl w:ilvl="7" w:tplc="41BE8286" w:tentative="1">
      <w:start w:val="1"/>
      <w:numFmt w:val="bullet"/>
      <w:lvlText w:val=""/>
      <w:lvlJc w:val="left"/>
      <w:pPr>
        <w:tabs>
          <w:tab w:val="num" w:pos="5760"/>
        </w:tabs>
        <w:ind w:left="5760" w:hanging="360"/>
      </w:pPr>
      <w:rPr>
        <w:rFonts w:ascii="Wingdings" w:hAnsi="Wingdings" w:hint="default"/>
      </w:rPr>
    </w:lvl>
    <w:lvl w:ilvl="8" w:tplc="B960339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13627D"/>
    <w:multiLevelType w:val="hybridMultilevel"/>
    <w:tmpl w:val="2236B366"/>
    <w:lvl w:ilvl="0" w:tplc="5E9C0DBA">
      <w:numFmt w:val="bullet"/>
      <w:lvlText w:val="-"/>
      <w:lvlJc w:val="left"/>
      <w:pPr>
        <w:ind w:left="72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BF4D2CD"/>
    <w:multiLevelType w:val="hybridMultilevel"/>
    <w:tmpl w:val="BC967D8C"/>
    <w:lvl w:ilvl="0" w:tplc="D76CEFAE">
      <w:start w:val="1"/>
      <w:numFmt w:val="bullet"/>
      <w:lvlText w:val="-"/>
      <w:lvlJc w:val="left"/>
      <w:pPr>
        <w:ind w:left="720" w:hanging="360"/>
      </w:pPr>
      <w:rPr>
        <w:rFonts w:ascii="Aptos" w:hAnsi="Aptos" w:hint="default"/>
      </w:rPr>
    </w:lvl>
    <w:lvl w:ilvl="1" w:tplc="A88A2B66">
      <w:start w:val="1"/>
      <w:numFmt w:val="bullet"/>
      <w:lvlText w:val="o"/>
      <w:lvlJc w:val="left"/>
      <w:pPr>
        <w:ind w:left="1440" w:hanging="360"/>
      </w:pPr>
      <w:rPr>
        <w:rFonts w:ascii="Courier New" w:hAnsi="Courier New" w:hint="default"/>
      </w:rPr>
    </w:lvl>
    <w:lvl w:ilvl="2" w:tplc="6EE026F2">
      <w:start w:val="1"/>
      <w:numFmt w:val="bullet"/>
      <w:lvlText w:val=""/>
      <w:lvlJc w:val="left"/>
      <w:pPr>
        <w:ind w:left="2160" w:hanging="360"/>
      </w:pPr>
      <w:rPr>
        <w:rFonts w:ascii="Wingdings" w:hAnsi="Wingdings" w:hint="default"/>
      </w:rPr>
    </w:lvl>
    <w:lvl w:ilvl="3" w:tplc="9ED49898">
      <w:start w:val="1"/>
      <w:numFmt w:val="bullet"/>
      <w:lvlText w:val=""/>
      <w:lvlJc w:val="left"/>
      <w:pPr>
        <w:ind w:left="2880" w:hanging="360"/>
      </w:pPr>
      <w:rPr>
        <w:rFonts w:ascii="Symbol" w:hAnsi="Symbol" w:hint="default"/>
      </w:rPr>
    </w:lvl>
    <w:lvl w:ilvl="4" w:tplc="6D500A58">
      <w:start w:val="1"/>
      <w:numFmt w:val="bullet"/>
      <w:lvlText w:val="o"/>
      <w:lvlJc w:val="left"/>
      <w:pPr>
        <w:ind w:left="3600" w:hanging="360"/>
      </w:pPr>
      <w:rPr>
        <w:rFonts w:ascii="Courier New" w:hAnsi="Courier New" w:hint="default"/>
      </w:rPr>
    </w:lvl>
    <w:lvl w:ilvl="5" w:tplc="2546386A">
      <w:start w:val="1"/>
      <w:numFmt w:val="bullet"/>
      <w:lvlText w:val=""/>
      <w:lvlJc w:val="left"/>
      <w:pPr>
        <w:ind w:left="4320" w:hanging="360"/>
      </w:pPr>
      <w:rPr>
        <w:rFonts w:ascii="Wingdings" w:hAnsi="Wingdings" w:hint="default"/>
      </w:rPr>
    </w:lvl>
    <w:lvl w:ilvl="6" w:tplc="988000E6">
      <w:start w:val="1"/>
      <w:numFmt w:val="bullet"/>
      <w:lvlText w:val=""/>
      <w:lvlJc w:val="left"/>
      <w:pPr>
        <w:ind w:left="5040" w:hanging="360"/>
      </w:pPr>
      <w:rPr>
        <w:rFonts w:ascii="Symbol" w:hAnsi="Symbol" w:hint="default"/>
      </w:rPr>
    </w:lvl>
    <w:lvl w:ilvl="7" w:tplc="C4A0EBDE">
      <w:start w:val="1"/>
      <w:numFmt w:val="bullet"/>
      <w:lvlText w:val="o"/>
      <w:lvlJc w:val="left"/>
      <w:pPr>
        <w:ind w:left="5760" w:hanging="360"/>
      </w:pPr>
      <w:rPr>
        <w:rFonts w:ascii="Courier New" w:hAnsi="Courier New" w:hint="default"/>
      </w:rPr>
    </w:lvl>
    <w:lvl w:ilvl="8" w:tplc="60CA8C84">
      <w:start w:val="1"/>
      <w:numFmt w:val="bullet"/>
      <w:lvlText w:val=""/>
      <w:lvlJc w:val="left"/>
      <w:pPr>
        <w:ind w:left="6480" w:hanging="360"/>
      </w:pPr>
      <w:rPr>
        <w:rFonts w:ascii="Wingdings" w:hAnsi="Wingdings" w:hint="default"/>
      </w:rPr>
    </w:lvl>
  </w:abstractNum>
  <w:abstractNum w:abstractNumId="22" w15:restartNumberingAfterBreak="0">
    <w:nsid w:val="60D920A4"/>
    <w:multiLevelType w:val="hybridMultilevel"/>
    <w:tmpl w:val="F872BB7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3" w15:restartNumberingAfterBreak="0">
    <w:nsid w:val="6237FD75"/>
    <w:multiLevelType w:val="hybridMultilevel"/>
    <w:tmpl w:val="F4388CE4"/>
    <w:lvl w:ilvl="0" w:tplc="AF82A954">
      <w:start w:val="1"/>
      <w:numFmt w:val="decimal"/>
      <w:lvlText w:val="%1."/>
      <w:lvlJc w:val="left"/>
      <w:pPr>
        <w:ind w:left="720" w:hanging="360"/>
      </w:pPr>
    </w:lvl>
    <w:lvl w:ilvl="1" w:tplc="9C84DD1E">
      <w:start w:val="1"/>
      <w:numFmt w:val="lowerLetter"/>
      <w:lvlText w:val="%2."/>
      <w:lvlJc w:val="left"/>
      <w:pPr>
        <w:ind w:left="1440" w:hanging="360"/>
      </w:pPr>
    </w:lvl>
    <w:lvl w:ilvl="2" w:tplc="4498EE42">
      <w:start w:val="1"/>
      <w:numFmt w:val="lowerRoman"/>
      <w:lvlText w:val="%3."/>
      <w:lvlJc w:val="right"/>
      <w:pPr>
        <w:ind w:left="2160" w:hanging="180"/>
      </w:pPr>
    </w:lvl>
    <w:lvl w:ilvl="3" w:tplc="E830186E">
      <w:start w:val="1"/>
      <w:numFmt w:val="decimal"/>
      <w:lvlText w:val="%4."/>
      <w:lvlJc w:val="left"/>
      <w:pPr>
        <w:ind w:left="2880" w:hanging="360"/>
      </w:pPr>
    </w:lvl>
    <w:lvl w:ilvl="4" w:tplc="985EEC72">
      <w:start w:val="1"/>
      <w:numFmt w:val="lowerLetter"/>
      <w:lvlText w:val="%5."/>
      <w:lvlJc w:val="left"/>
      <w:pPr>
        <w:ind w:left="3600" w:hanging="360"/>
      </w:pPr>
    </w:lvl>
    <w:lvl w:ilvl="5" w:tplc="9130646C">
      <w:start w:val="1"/>
      <w:numFmt w:val="lowerRoman"/>
      <w:lvlText w:val="%6."/>
      <w:lvlJc w:val="right"/>
      <w:pPr>
        <w:ind w:left="4320" w:hanging="180"/>
      </w:pPr>
    </w:lvl>
    <w:lvl w:ilvl="6" w:tplc="E59299E2">
      <w:start w:val="1"/>
      <w:numFmt w:val="decimal"/>
      <w:lvlText w:val="%7."/>
      <w:lvlJc w:val="left"/>
      <w:pPr>
        <w:ind w:left="5040" w:hanging="360"/>
      </w:pPr>
    </w:lvl>
    <w:lvl w:ilvl="7" w:tplc="2126FDE6">
      <w:start w:val="1"/>
      <w:numFmt w:val="lowerLetter"/>
      <w:lvlText w:val="%8."/>
      <w:lvlJc w:val="left"/>
      <w:pPr>
        <w:ind w:left="5760" w:hanging="360"/>
      </w:pPr>
    </w:lvl>
    <w:lvl w:ilvl="8" w:tplc="24287654">
      <w:start w:val="1"/>
      <w:numFmt w:val="lowerRoman"/>
      <w:lvlText w:val="%9."/>
      <w:lvlJc w:val="right"/>
      <w:pPr>
        <w:ind w:left="6480" w:hanging="180"/>
      </w:pPr>
    </w:lvl>
  </w:abstractNum>
  <w:abstractNum w:abstractNumId="24" w15:restartNumberingAfterBreak="0">
    <w:nsid w:val="631F6DAA"/>
    <w:multiLevelType w:val="hybridMultilevel"/>
    <w:tmpl w:val="60C24AF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5" w15:restartNumberingAfterBreak="0">
    <w:nsid w:val="63FE45BF"/>
    <w:multiLevelType w:val="hybridMultilevel"/>
    <w:tmpl w:val="B91E6092"/>
    <w:lvl w:ilvl="0" w:tplc="DC24D45E">
      <w:numFmt w:val="bullet"/>
      <w:lvlText w:val="-"/>
      <w:lvlJc w:val="left"/>
      <w:pPr>
        <w:ind w:left="360" w:hanging="360"/>
      </w:pPr>
      <w:rPr>
        <w:rFonts w:ascii="Calibri" w:eastAsia="Times New Roman" w:hAnsi="Calibri"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6" w15:restartNumberingAfterBreak="0">
    <w:nsid w:val="66593269"/>
    <w:multiLevelType w:val="hybridMultilevel"/>
    <w:tmpl w:val="2DCE8796"/>
    <w:lvl w:ilvl="0" w:tplc="161C7A24">
      <w:start w:val="1"/>
      <w:numFmt w:val="bullet"/>
      <w:lvlText w:val=""/>
      <w:lvlJc w:val="left"/>
      <w:pPr>
        <w:tabs>
          <w:tab w:val="num" w:pos="720"/>
        </w:tabs>
        <w:ind w:left="720" w:hanging="360"/>
      </w:pPr>
      <w:rPr>
        <w:rFonts w:ascii="Wingdings" w:hAnsi="Wingdings" w:hint="default"/>
      </w:rPr>
    </w:lvl>
    <w:lvl w:ilvl="1" w:tplc="3C84F02E" w:tentative="1">
      <w:start w:val="1"/>
      <w:numFmt w:val="bullet"/>
      <w:lvlText w:val=""/>
      <w:lvlJc w:val="left"/>
      <w:pPr>
        <w:tabs>
          <w:tab w:val="num" w:pos="1440"/>
        </w:tabs>
        <w:ind w:left="1440" w:hanging="360"/>
      </w:pPr>
      <w:rPr>
        <w:rFonts w:ascii="Wingdings" w:hAnsi="Wingdings" w:hint="default"/>
      </w:rPr>
    </w:lvl>
    <w:lvl w:ilvl="2" w:tplc="AC722260" w:tentative="1">
      <w:start w:val="1"/>
      <w:numFmt w:val="bullet"/>
      <w:lvlText w:val=""/>
      <w:lvlJc w:val="left"/>
      <w:pPr>
        <w:tabs>
          <w:tab w:val="num" w:pos="2160"/>
        </w:tabs>
        <w:ind w:left="2160" w:hanging="360"/>
      </w:pPr>
      <w:rPr>
        <w:rFonts w:ascii="Wingdings" w:hAnsi="Wingdings" w:hint="default"/>
      </w:rPr>
    </w:lvl>
    <w:lvl w:ilvl="3" w:tplc="1D9C4C22" w:tentative="1">
      <w:start w:val="1"/>
      <w:numFmt w:val="bullet"/>
      <w:lvlText w:val=""/>
      <w:lvlJc w:val="left"/>
      <w:pPr>
        <w:tabs>
          <w:tab w:val="num" w:pos="2880"/>
        </w:tabs>
        <w:ind w:left="2880" w:hanging="360"/>
      </w:pPr>
      <w:rPr>
        <w:rFonts w:ascii="Wingdings" w:hAnsi="Wingdings" w:hint="default"/>
      </w:rPr>
    </w:lvl>
    <w:lvl w:ilvl="4" w:tplc="22BA7AD6" w:tentative="1">
      <w:start w:val="1"/>
      <w:numFmt w:val="bullet"/>
      <w:lvlText w:val=""/>
      <w:lvlJc w:val="left"/>
      <w:pPr>
        <w:tabs>
          <w:tab w:val="num" w:pos="3600"/>
        </w:tabs>
        <w:ind w:left="3600" w:hanging="360"/>
      </w:pPr>
      <w:rPr>
        <w:rFonts w:ascii="Wingdings" w:hAnsi="Wingdings" w:hint="default"/>
      </w:rPr>
    </w:lvl>
    <w:lvl w:ilvl="5" w:tplc="CB20FEA0" w:tentative="1">
      <w:start w:val="1"/>
      <w:numFmt w:val="bullet"/>
      <w:lvlText w:val=""/>
      <w:lvlJc w:val="left"/>
      <w:pPr>
        <w:tabs>
          <w:tab w:val="num" w:pos="4320"/>
        </w:tabs>
        <w:ind w:left="4320" w:hanging="360"/>
      </w:pPr>
      <w:rPr>
        <w:rFonts w:ascii="Wingdings" w:hAnsi="Wingdings" w:hint="default"/>
      </w:rPr>
    </w:lvl>
    <w:lvl w:ilvl="6" w:tplc="C43CCB66" w:tentative="1">
      <w:start w:val="1"/>
      <w:numFmt w:val="bullet"/>
      <w:lvlText w:val=""/>
      <w:lvlJc w:val="left"/>
      <w:pPr>
        <w:tabs>
          <w:tab w:val="num" w:pos="5040"/>
        </w:tabs>
        <w:ind w:left="5040" w:hanging="360"/>
      </w:pPr>
      <w:rPr>
        <w:rFonts w:ascii="Wingdings" w:hAnsi="Wingdings" w:hint="default"/>
      </w:rPr>
    </w:lvl>
    <w:lvl w:ilvl="7" w:tplc="AC62A370" w:tentative="1">
      <w:start w:val="1"/>
      <w:numFmt w:val="bullet"/>
      <w:lvlText w:val=""/>
      <w:lvlJc w:val="left"/>
      <w:pPr>
        <w:tabs>
          <w:tab w:val="num" w:pos="5760"/>
        </w:tabs>
        <w:ind w:left="5760" w:hanging="360"/>
      </w:pPr>
      <w:rPr>
        <w:rFonts w:ascii="Wingdings" w:hAnsi="Wingdings" w:hint="default"/>
      </w:rPr>
    </w:lvl>
    <w:lvl w:ilvl="8" w:tplc="6AD0152E"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9A7C828"/>
    <w:multiLevelType w:val="hybridMultilevel"/>
    <w:tmpl w:val="1DFC90E4"/>
    <w:lvl w:ilvl="0" w:tplc="1A4C457C">
      <w:start w:val="1"/>
      <w:numFmt w:val="bullet"/>
      <w:lvlText w:val="-"/>
      <w:lvlJc w:val="left"/>
      <w:pPr>
        <w:ind w:left="720" w:hanging="360"/>
      </w:pPr>
      <w:rPr>
        <w:rFonts w:ascii="Aptos" w:hAnsi="Aptos" w:hint="default"/>
      </w:rPr>
    </w:lvl>
    <w:lvl w:ilvl="1" w:tplc="FDD80CFC">
      <w:start w:val="1"/>
      <w:numFmt w:val="bullet"/>
      <w:lvlText w:val="o"/>
      <w:lvlJc w:val="left"/>
      <w:pPr>
        <w:ind w:left="1440" w:hanging="360"/>
      </w:pPr>
      <w:rPr>
        <w:rFonts w:ascii="Courier New" w:hAnsi="Courier New" w:hint="default"/>
      </w:rPr>
    </w:lvl>
    <w:lvl w:ilvl="2" w:tplc="7F5EC1FE">
      <w:start w:val="1"/>
      <w:numFmt w:val="bullet"/>
      <w:lvlText w:val=""/>
      <w:lvlJc w:val="left"/>
      <w:pPr>
        <w:ind w:left="2160" w:hanging="360"/>
      </w:pPr>
      <w:rPr>
        <w:rFonts w:ascii="Wingdings" w:hAnsi="Wingdings" w:hint="default"/>
      </w:rPr>
    </w:lvl>
    <w:lvl w:ilvl="3" w:tplc="AB36E7E0">
      <w:start w:val="1"/>
      <w:numFmt w:val="bullet"/>
      <w:lvlText w:val=""/>
      <w:lvlJc w:val="left"/>
      <w:pPr>
        <w:ind w:left="2880" w:hanging="360"/>
      </w:pPr>
      <w:rPr>
        <w:rFonts w:ascii="Symbol" w:hAnsi="Symbol" w:hint="default"/>
      </w:rPr>
    </w:lvl>
    <w:lvl w:ilvl="4" w:tplc="0436EC98">
      <w:start w:val="1"/>
      <w:numFmt w:val="bullet"/>
      <w:lvlText w:val="o"/>
      <w:lvlJc w:val="left"/>
      <w:pPr>
        <w:ind w:left="3600" w:hanging="360"/>
      </w:pPr>
      <w:rPr>
        <w:rFonts w:ascii="Courier New" w:hAnsi="Courier New" w:hint="default"/>
      </w:rPr>
    </w:lvl>
    <w:lvl w:ilvl="5" w:tplc="424EF512">
      <w:start w:val="1"/>
      <w:numFmt w:val="bullet"/>
      <w:lvlText w:val=""/>
      <w:lvlJc w:val="left"/>
      <w:pPr>
        <w:ind w:left="4320" w:hanging="360"/>
      </w:pPr>
      <w:rPr>
        <w:rFonts w:ascii="Wingdings" w:hAnsi="Wingdings" w:hint="default"/>
      </w:rPr>
    </w:lvl>
    <w:lvl w:ilvl="6" w:tplc="4A7493A8">
      <w:start w:val="1"/>
      <w:numFmt w:val="bullet"/>
      <w:lvlText w:val=""/>
      <w:lvlJc w:val="left"/>
      <w:pPr>
        <w:ind w:left="5040" w:hanging="360"/>
      </w:pPr>
      <w:rPr>
        <w:rFonts w:ascii="Symbol" w:hAnsi="Symbol" w:hint="default"/>
      </w:rPr>
    </w:lvl>
    <w:lvl w:ilvl="7" w:tplc="342A90B0">
      <w:start w:val="1"/>
      <w:numFmt w:val="bullet"/>
      <w:lvlText w:val="o"/>
      <w:lvlJc w:val="left"/>
      <w:pPr>
        <w:ind w:left="5760" w:hanging="360"/>
      </w:pPr>
      <w:rPr>
        <w:rFonts w:ascii="Courier New" w:hAnsi="Courier New" w:hint="default"/>
      </w:rPr>
    </w:lvl>
    <w:lvl w:ilvl="8" w:tplc="36F271FC">
      <w:start w:val="1"/>
      <w:numFmt w:val="bullet"/>
      <w:lvlText w:val=""/>
      <w:lvlJc w:val="left"/>
      <w:pPr>
        <w:ind w:left="6480" w:hanging="360"/>
      </w:pPr>
      <w:rPr>
        <w:rFonts w:ascii="Wingdings" w:hAnsi="Wingdings" w:hint="default"/>
      </w:rPr>
    </w:lvl>
  </w:abstractNum>
  <w:abstractNum w:abstractNumId="28" w15:restartNumberingAfterBreak="0">
    <w:nsid w:val="6B1A25BA"/>
    <w:multiLevelType w:val="hybridMultilevel"/>
    <w:tmpl w:val="7456A3CE"/>
    <w:lvl w:ilvl="0" w:tplc="040C000F">
      <w:start w:val="1"/>
      <w:numFmt w:val="decimal"/>
      <w:lvlText w:val="%1."/>
      <w:lvlJc w:val="left"/>
      <w:pPr>
        <w:ind w:left="1500" w:hanging="360"/>
      </w:p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29" w15:restartNumberingAfterBreak="0">
    <w:nsid w:val="6FBA12EB"/>
    <w:multiLevelType w:val="hybridMultilevel"/>
    <w:tmpl w:val="AE08E508"/>
    <w:lvl w:ilvl="0" w:tplc="080C000F">
      <w:start w:val="1"/>
      <w:numFmt w:val="decimal"/>
      <w:lvlText w:val="%1."/>
      <w:lvlJc w:val="left"/>
      <w:pPr>
        <w:ind w:left="502" w:hanging="360"/>
      </w:pPr>
      <w:rPr>
        <w:rFonts w:hint="default"/>
      </w:rPr>
    </w:lvl>
    <w:lvl w:ilvl="1" w:tplc="080C0019">
      <w:start w:val="1"/>
      <w:numFmt w:val="lowerLetter"/>
      <w:lvlText w:val="%2."/>
      <w:lvlJc w:val="left"/>
      <w:pPr>
        <w:ind w:left="1222" w:hanging="360"/>
      </w:pPr>
    </w:lvl>
    <w:lvl w:ilvl="2" w:tplc="080C001B">
      <w:start w:val="1"/>
      <w:numFmt w:val="lowerRoman"/>
      <w:lvlText w:val="%3."/>
      <w:lvlJc w:val="right"/>
      <w:pPr>
        <w:ind w:left="1942" w:hanging="180"/>
      </w:pPr>
    </w:lvl>
    <w:lvl w:ilvl="3" w:tplc="080C000F" w:tentative="1">
      <w:start w:val="1"/>
      <w:numFmt w:val="decimal"/>
      <w:lvlText w:val="%4."/>
      <w:lvlJc w:val="left"/>
      <w:pPr>
        <w:ind w:left="2662" w:hanging="360"/>
      </w:pPr>
    </w:lvl>
    <w:lvl w:ilvl="4" w:tplc="080C0019" w:tentative="1">
      <w:start w:val="1"/>
      <w:numFmt w:val="lowerLetter"/>
      <w:lvlText w:val="%5."/>
      <w:lvlJc w:val="left"/>
      <w:pPr>
        <w:ind w:left="3382" w:hanging="360"/>
      </w:pPr>
    </w:lvl>
    <w:lvl w:ilvl="5" w:tplc="080C001B" w:tentative="1">
      <w:start w:val="1"/>
      <w:numFmt w:val="lowerRoman"/>
      <w:lvlText w:val="%6."/>
      <w:lvlJc w:val="right"/>
      <w:pPr>
        <w:ind w:left="4102" w:hanging="180"/>
      </w:pPr>
    </w:lvl>
    <w:lvl w:ilvl="6" w:tplc="080C000F" w:tentative="1">
      <w:start w:val="1"/>
      <w:numFmt w:val="decimal"/>
      <w:lvlText w:val="%7."/>
      <w:lvlJc w:val="left"/>
      <w:pPr>
        <w:ind w:left="4822" w:hanging="360"/>
      </w:pPr>
    </w:lvl>
    <w:lvl w:ilvl="7" w:tplc="080C0019" w:tentative="1">
      <w:start w:val="1"/>
      <w:numFmt w:val="lowerLetter"/>
      <w:lvlText w:val="%8."/>
      <w:lvlJc w:val="left"/>
      <w:pPr>
        <w:ind w:left="5542" w:hanging="360"/>
      </w:pPr>
    </w:lvl>
    <w:lvl w:ilvl="8" w:tplc="080C001B" w:tentative="1">
      <w:start w:val="1"/>
      <w:numFmt w:val="lowerRoman"/>
      <w:lvlText w:val="%9."/>
      <w:lvlJc w:val="right"/>
      <w:pPr>
        <w:ind w:left="6262" w:hanging="180"/>
      </w:pPr>
    </w:lvl>
  </w:abstractNum>
  <w:abstractNum w:abstractNumId="30" w15:restartNumberingAfterBreak="0">
    <w:nsid w:val="71E1BA3D"/>
    <w:multiLevelType w:val="hybridMultilevel"/>
    <w:tmpl w:val="5A40AACA"/>
    <w:lvl w:ilvl="0" w:tplc="B622AECC">
      <w:start w:val="1"/>
      <w:numFmt w:val="bullet"/>
      <w:lvlText w:val="-"/>
      <w:lvlJc w:val="left"/>
      <w:pPr>
        <w:ind w:left="720" w:hanging="360"/>
      </w:pPr>
      <w:rPr>
        <w:rFonts w:ascii="Aptos" w:hAnsi="Aptos" w:hint="default"/>
      </w:rPr>
    </w:lvl>
    <w:lvl w:ilvl="1" w:tplc="33E40E86">
      <w:start w:val="1"/>
      <w:numFmt w:val="bullet"/>
      <w:lvlText w:val="o"/>
      <w:lvlJc w:val="left"/>
      <w:pPr>
        <w:ind w:left="1440" w:hanging="360"/>
      </w:pPr>
      <w:rPr>
        <w:rFonts w:ascii="Courier New" w:hAnsi="Courier New" w:hint="default"/>
      </w:rPr>
    </w:lvl>
    <w:lvl w:ilvl="2" w:tplc="783E4BE2">
      <w:start w:val="1"/>
      <w:numFmt w:val="bullet"/>
      <w:lvlText w:val=""/>
      <w:lvlJc w:val="left"/>
      <w:pPr>
        <w:ind w:left="2160" w:hanging="360"/>
      </w:pPr>
      <w:rPr>
        <w:rFonts w:ascii="Wingdings" w:hAnsi="Wingdings" w:hint="default"/>
      </w:rPr>
    </w:lvl>
    <w:lvl w:ilvl="3" w:tplc="99D65158">
      <w:start w:val="1"/>
      <w:numFmt w:val="bullet"/>
      <w:lvlText w:val=""/>
      <w:lvlJc w:val="left"/>
      <w:pPr>
        <w:ind w:left="2880" w:hanging="360"/>
      </w:pPr>
      <w:rPr>
        <w:rFonts w:ascii="Symbol" w:hAnsi="Symbol" w:hint="default"/>
      </w:rPr>
    </w:lvl>
    <w:lvl w:ilvl="4" w:tplc="046E6FBA">
      <w:start w:val="1"/>
      <w:numFmt w:val="bullet"/>
      <w:lvlText w:val="o"/>
      <w:lvlJc w:val="left"/>
      <w:pPr>
        <w:ind w:left="3600" w:hanging="360"/>
      </w:pPr>
      <w:rPr>
        <w:rFonts w:ascii="Courier New" w:hAnsi="Courier New" w:hint="default"/>
      </w:rPr>
    </w:lvl>
    <w:lvl w:ilvl="5" w:tplc="C7F80FA2">
      <w:start w:val="1"/>
      <w:numFmt w:val="bullet"/>
      <w:lvlText w:val=""/>
      <w:lvlJc w:val="left"/>
      <w:pPr>
        <w:ind w:left="4320" w:hanging="360"/>
      </w:pPr>
      <w:rPr>
        <w:rFonts w:ascii="Wingdings" w:hAnsi="Wingdings" w:hint="default"/>
      </w:rPr>
    </w:lvl>
    <w:lvl w:ilvl="6" w:tplc="20165C56">
      <w:start w:val="1"/>
      <w:numFmt w:val="bullet"/>
      <w:lvlText w:val=""/>
      <w:lvlJc w:val="left"/>
      <w:pPr>
        <w:ind w:left="5040" w:hanging="360"/>
      </w:pPr>
      <w:rPr>
        <w:rFonts w:ascii="Symbol" w:hAnsi="Symbol" w:hint="default"/>
      </w:rPr>
    </w:lvl>
    <w:lvl w:ilvl="7" w:tplc="E10C3C7E">
      <w:start w:val="1"/>
      <w:numFmt w:val="bullet"/>
      <w:lvlText w:val="o"/>
      <w:lvlJc w:val="left"/>
      <w:pPr>
        <w:ind w:left="5760" w:hanging="360"/>
      </w:pPr>
      <w:rPr>
        <w:rFonts w:ascii="Courier New" w:hAnsi="Courier New" w:hint="default"/>
      </w:rPr>
    </w:lvl>
    <w:lvl w:ilvl="8" w:tplc="0F62A018">
      <w:start w:val="1"/>
      <w:numFmt w:val="bullet"/>
      <w:lvlText w:val=""/>
      <w:lvlJc w:val="left"/>
      <w:pPr>
        <w:ind w:left="6480" w:hanging="360"/>
      </w:pPr>
      <w:rPr>
        <w:rFonts w:ascii="Wingdings" w:hAnsi="Wingdings" w:hint="default"/>
      </w:rPr>
    </w:lvl>
  </w:abstractNum>
  <w:abstractNum w:abstractNumId="31" w15:restartNumberingAfterBreak="0">
    <w:nsid w:val="75783BCE"/>
    <w:multiLevelType w:val="hybridMultilevel"/>
    <w:tmpl w:val="0ADC030A"/>
    <w:lvl w:ilvl="0" w:tplc="5E9C0DBA">
      <w:numFmt w:val="bullet"/>
      <w:lvlText w:val="-"/>
      <w:lvlJc w:val="left"/>
      <w:pPr>
        <w:ind w:left="360" w:hanging="360"/>
      </w:pPr>
      <w:rPr>
        <w:rFonts w:ascii="Times New Roman" w:eastAsiaTheme="minorEastAsia"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775E19D4"/>
    <w:multiLevelType w:val="hybridMultilevel"/>
    <w:tmpl w:val="017C565A"/>
    <w:lvl w:ilvl="0" w:tplc="5E9C0DBA">
      <w:numFmt w:val="bullet"/>
      <w:lvlText w:val="-"/>
      <w:lvlJc w:val="left"/>
      <w:pPr>
        <w:ind w:left="360" w:hanging="360"/>
      </w:pPr>
      <w:rPr>
        <w:rFonts w:ascii="Times New Roman" w:eastAsiaTheme="minorEastAsia" w:hAnsi="Times New Roman" w:cs="Times New Roman"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3" w15:restartNumberingAfterBreak="0">
    <w:nsid w:val="7AC6FD6B"/>
    <w:multiLevelType w:val="hybridMultilevel"/>
    <w:tmpl w:val="DF344AEA"/>
    <w:lvl w:ilvl="0" w:tplc="7898D7AA">
      <w:start w:val="1"/>
      <w:numFmt w:val="bullet"/>
      <w:lvlText w:val="-"/>
      <w:lvlJc w:val="left"/>
      <w:pPr>
        <w:ind w:left="720" w:hanging="360"/>
      </w:pPr>
      <w:rPr>
        <w:rFonts w:ascii="Aptos" w:hAnsi="Aptos" w:hint="default"/>
      </w:rPr>
    </w:lvl>
    <w:lvl w:ilvl="1" w:tplc="31F8419C">
      <w:start w:val="1"/>
      <w:numFmt w:val="bullet"/>
      <w:lvlText w:val="o"/>
      <w:lvlJc w:val="left"/>
      <w:pPr>
        <w:ind w:left="1440" w:hanging="360"/>
      </w:pPr>
      <w:rPr>
        <w:rFonts w:ascii="Courier New" w:hAnsi="Courier New" w:hint="default"/>
      </w:rPr>
    </w:lvl>
    <w:lvl w:ilvl="2" w:tplc="6AD4D164">
      <w:start w:val="1"/>
      <w:numFmt w:val="bullet"/>
      <w:lvlText w:val=""/>
      <w:lvlJc w:val="left"/>
      <w:pPr>
        <w:ind w:left="2160" w:hanging="360"/>
      </w:pPr>
      <w:rPr>
        <w:rFonts w:ascii="Wingdings" w:hAnsi="Wingdings" w:hint="default"/>
      </w:rPr>
    </w:lvl>
    <w:lvl w:ilvl="3" w:tplc="6C602718">
      <w:start w:val="1"/>
      <w:numFmt w:val="bullet"/>
      <w:lvlText w:val=""/>
      <w:lvlJc w:val="left"/>
      <w:pPr>
        <w:ind w:left="2880" w:hanging="360"/>
      </w:pPr>
      <w:rPr>
        <w:rFonts w:ascii="Symbol" w:hAnsi="Symbol" w:hint="default"/>
      </w:rPr>
    </w:lvl>
    <w:lvl w:ilvl="4" w:tplc="24FC56EA">
      <w:start w:val="1"/>
      <w:numFmt w:val="bullet"/>
      <w:lvlText w:val="o"/>
      <w:lvlJc w:val="left"/>
      <w:pPr>
        <w:ind w:left="3600" w:hanging="360"/>
      </w:pPr>
      <w:rPr>
        <w:rFonts w:ascii="Courier New" w:hAnsi="Courier New" w:hint="default"/>
      </w:rPr>
    </w:lvl>
    <w:lvl w:ilvl="5" w:tplc="BC00CE58">
      <w:start w:val="1"/>
      <w:numFmt w:val="bullet"/>
      <w:lvlText w:val=""/>
      <w:lvlJc w:val="left"/>
      <w:pPr>
        <w:ind w:left="4320" w:hanging="360"/>
      </w:pPr>
      <w:rPr>
        <w:rFonts w:ascii="Wingdings" w:hAnsi="Wingdings" w:hint="default"/>
      </w:rPr>
    </w:lvl>
    <w:lvl w:ilvl="6" w:tplc="BCEA045A">
      <w:start w:val="1"/>
      <w:numFmt w:val="bullet"/>
      <w:lvlText w:val=""/>
      <w:lvlJc w:val="left"/>
      <w:pPr>
        <w:ind w:left="5040" w:hanging="360"/>
      </w:pPr>
      <w:rPr>
        <w:rFonts w:ascii="Symbol" w:hAnsi="Symbol" w:hint="default"/>
      </w:rPr>
    </w:lvl>
    <w:lvl w:ilvl="7" w:tplc="3FC624D6">
      <w:start w:val="1"/>
      <w:numFmt w:val="bullet"/>
      <w:lvlText w:val="o"/>
      <w:lvlJc w:val="left"/>
      <w:pPr>
        <w:ind w:left="5760" w:hanging="360"/>
      </w:pPr>
      <w:rPr>
        <w:rFonts w:ascii="Courier New" w:hAnsi="Courier New" w:hint="default"/>
      </w:rPr>
    </w:lvl>
    <w:lvl w:ilvl="8" w:tplc="8800F0DA">
      <w:start w:val="1"/>
      <w:numFmt w:val="bullet"/>
      <w:lvlText w:val=""/>
      <w:lvlJc w:val="left"/>
      <w:pPr>
        <w:ind w:left="6480" w:hanging="360"/>
      </w:pPr>
      <w:rPr>
        <w:rFonts w:ascii="Wingdings" w:hAnsi="Wingdings" w:hint="default"/>
      </w:rPr>
    </w:lvl>
  </w:abstractNum>
  <w:abstractNum w:abstractNumId="34" w15:restartNumberingAfterBreak="0">
    <w:nsid w:val="7C4A6658"/>
    <w:multiLevelType w:val="multilevel"/>
    <w:tmpl w:val="F100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CA464FC"/>
    <w:multiLevelType w:val="hybridMultilevel"/>
    <w:tmpl w:val="CED415C6"/>
    <w:lvl w:ilvl="0" w:tplc="FCE6AA9A">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CB62DDC"/>
    <w:multiLevelType w:val="hybridMultilevel"/>
    <w:tmpl w:val="2D14E3E4"/>
    <w:lvl w:ilvl="0" w:tplc="2606116E">
      <w:start w:val="1"/>
      <w:numFmt w:val="bullet"/>
      <w:lvlText w:val=""/>
      <w:lvlJc w:val="left"/>
      <w:pPr>
        <w:tabs>
          <w:tab w:val="num" w:pos="720"/>
        </w:tabs>
        <w:ind w:left="720" w:hanging="360"/>
      </w:pPr>
      <w:rPr>
        <w:rFonts w:ascii="Wingdings" w:hAnsi="Wingdings" w:hint="default"/>
      </w:rPr>
    </w:lvl>
    <w:lvl w:ilvl="1" w:tplc="26A86DB8" w:tentative="1">
      <w:start w:val="1"/>
      <w:numFmt w:val="bullet"/>
      <w:lvlText w:val=""/>
      <w:lvlJc w:val="left"/>
      <w:pPr>
        <w:tabs>
          <w:tab w:val="num" w:pos="1440"/>
        </w:tabs>
        <w:ind w:left="1440" w:hanging="360"/>
      </w:pPr>
      <w:rPr>
        <w:rFonts w:ascii="Wingdings" w:hAnsi="Wingdings" w:hint="default"/>
      </w:rPr>
    </w:lvl>
    <w:lvl w:ilvl="2" w:tplc="904401C4" w:tentative="1">
      <w:start w:val="1"/>
      <w:numFmt w:val="bullet"/>
      <w:lvlText w:val=""/>
      <w:lvlJc w:val="left"/>
      <w:pPr>
        <w:tabs>
          <w:tab w:val="num" w:pos="2160"/>
        </w:tabs>
        <w:ind w:left="2160" w:hanging="360"/>
      </w:pPr>
      <w:rPr>
        <w:rFonts w:ascii="Wingdings" w:hAnsi="Wingdings" w:hint="default"/>
      </w:rPr>
    </w:lvl>
    <w:lvl w:ilvl="3" w:tplc="22464F68" w:tentative="1">
      <w:start w:val="1"/>
      <w:numFmt w:val="bullet"/>
      <w:lvlText w:val=""/>
      <w:lvlJc w:val="left"/>
      <w:pPr>
        <w:tabs>
          <w:tab w:val="num" w:pos="2880"/>
        </w:tabs>
        <w:ind w:left="2880" w:hanging="360"/>
      </w:pPr>
      <w:rPr>
        <w:rFonts w:ascii="Wingdings" w:hAnsi="Wingdings" w:hint="default"/>
      </w:rPr>
    </w:lvl>
    <w:lvl w:ilvl="4" w:tplc="9D28A7D2" w:tentative="1">
      <w:start w:val="1"/>
      <w:numFmt w:val="bullet"/>
      <w:lvlText w:val=""/>
      <w:lvlJc w:val="left"/>
      <w:pPr>
        <w:tabs>
          <w:tab w:val="num" w:pos="3600"/>
        </w:tabs>
        <w:ind w:left="3600" w:hanging="360"/>
      </w:pPr>
      <w:rPr>
        <w:rFonts w:ascii="Wingdings" w:hAnsi="Wingdings" w:hint="default"/>
      </w:rPr>
    </w:lvl>
    <w:lvl w:ilvl="5" w:tplc="A0B6F00A" w:tentative="1">
      <w:start w:val="1"/>
      <w:numFmt w:val="bullet"/>
      <w:lvlText w:val=""/>
      <w:lvlJc w:val="left"/>
      <w:pPr>
        <w:tabs>
          <w:tab w:val="num" w:pos="4320"/>
        </w:tabs>
        <w:ind w:left="4320" w:hanging="360"/>
      </w:pPr>
      <w:rPr>
        <w:rFonts w:ascii="Wingdings" w:hAnsi="Wingdings" w:hint="default"/>
      </w:rPr>
    </w:lvl>
    <w:lvl w:ilvl="6" w:tplc="6B4A8490" w:tentative="1">
      <w:start w:val="1"/>
      <w:numFmt w:val="bullet"/>
      <w:lvlText w:val=""/>
      <w:lvlJc w:val="left"/>
      <w:pPr>
        <w:tabs>
          <w:tab w:val="num" w:pos="5040"/>
        </w:tabs>
        <w:ind w:left="5040" w:hanging="360"/>
      </w:pPr>
      <w:rPr>
        <w:rFonts w:ascii="Wingdings" w:hAnsi="Wingdings" w:hint="default"/>
      </w:rPr>
    </w:lvl>
    <w:lvl w:ilvl="7" w:tplc="13342AC6" w:tentative="1">
      <w:start w:val="1"/>
      <w:numFmt w:val="bullet"/>
      <w:lvlText w:val=""/>
      <w:lvlJc w:val="left"/>
      <w:pPr>
        <w:tabs>
          <w:tab w:val="num" w:pos="5760"/>
        </w:tabs>
        <w:ind w:left="5760" w:hanging="360"/>
      </w:pPr>
      <w:rPr>
        <w:rFonts w:ascii="Wingdings" w:hAnsi="Wingdings" w:hint="default"/>
      </w:rPr>
    </w:lvl>
    <w:lvl w:ilvl="8" w:tplc="71625790" w:tentative="1">
      <w:start w:val="1"/>
      <w:numFmt w:val="bullet"/>
      <w:lvlText w:val=""/>
      <w:lvlJc w:val="left"/>
      <w:pPr>
        <w:tabs>
          <w:tab w:val="num" w:pos="6480"/>
        </w:tabs>
        <w:ind w:left="6480" w:hanging="360"/>
      </w:pPr>
      <w:rPr>
        <w:rFonts w:ascii="Wingdings" w:hAnsi="Wingdings" w:hint="default"/>
      </w:rPr>
    </w:lvl>
  </w:abstractNum>
  <w:num w:numId="1" w16cid:durableId="1555773272">
    <w:abstractNumId w:val="14"/>
  </w:num>
  <w:num w:numId="2" w16cid:durableId="1039665670">
    <w:abstractNumId w:val="1"/>
  </w:num>
  <w:num w:numId="3" w16cid:durableId="2083915779">
    <w:abstractNumId w:val="21"/>
  </w:num>
  <w:num w:numId="4" w16cid:durableId="1846627726">
    <w:abstractNumId w:val="18"/>
  </w:num>
  <w:num w:numId="5" w16cid:durableId="749278466">
    <w:abstractNumId w:val="4"/>
  </w:num>
  <w:num w:numId="6" w16cid:durableId="78868535">
    <w:abstractNumId w:val="33"/>
  </w:num>
  <w:num w:numId="7" w16cid:durableId="1101875879">
    <w:abstractNumId w:val="30"/>
  </w:num>
  <w:num w:numId="8" w16cid:durableId="659040422">
    <w:abstractNumId w:val="7"/>
  </w:num>
  <w:num w:numId="9" w16cid:durableId="664667625">
    <w:abstractNumId w:val="27"/>
  </w:num>
  <w:num w:numId="10" w16cid:durableId="539366337">
    <w:abstractNumId w:val="23"/>
  </w:num>
  <w:num w:numId="11" w16cid:durableId="1794441341">
    <w:abstractNumId w:val="3"/>
  </w:num>
  <w:num w:numId="12" w16cid:durableId="745035682">
    <w:abstractNumId w:val="32"/>
  </w:num>
  <w:num w:numId="13" w16cid:durableId="1554464342">
    <w:abstractNumId w:val="16"/>
  </w:num>
  <w:num w:numId="14" w16cid:durableId="129448376">
    <w:abstractNumId w:val="20"/>
  </w:num>
  <w:num w:numId="15" w16cid:durableId="1820883468">
    <w:abstractNumId w:val="0"/>
  </w:num>
  <w:num w:numId="16" w16cid:durableId="852689992">
    <w:abstractNumId w:val="31"/>
  </w:num>
  <w:num w:numId="17" w16cid:durableId="1875655083">
    <w:abstractNumId w:val="25"/>
  </w:num>
  <w:num w:numId="18" w16cid:durableId="964312769">
    <w:abstractNumId w:val="6"/>
  </w:num>
  <w:num w:numId="19" w16cid:durableId="1050497494">
    <w:abstractNumId w:val="5"/>
  </w:num>
  <w:num w:numId="20" w16cid:durableId="1715038692">
    <w:abstractNumId w:val="5"/>
  </w:num>
  <w:num w:numId="21" w16cid:durableId="266813918">
    <w:abstractNumId w:val="12"/>
  </w:num>
  <w:num w:numId="22" w16cid:durableId="1252856684">
    <w:abstractNumId w:val="29"/>
  </w:num>
  <w:num w:numId="23" w16cid:durableId="1388534284">
    <w:abstractNumId w:val="10"/>
  </w:num>
  <w:num w:numId="24" w16cid:durableId="404957177">
    <w:abstractNumId w:val="8"/>
  </w:num>
  <w:num w:numId="25" w16cid:durableId="1454442296">
    <w:abstractNumId w:val="15"/>
  </w:num>
  <w:num w:numId="26" w16cid:durableId="1953200755">
    <w:abstractNumId w:val="2"/>
  </w:num>
  <w:num w:numId="27" w16cid:durableId="1171260919">
    <w:abstractNumId w:val="11"/>
  </w:num>
  <w:num w:numId="28" w16cid:durableId="1478566968">
    <w:abstractNumId w:val="28"/>
  </w:num>
  <w:num w:numId="29" w16cid:durableId="1266812395">
    <w:abstractNumId w:val="22"/>
  </w:num>
  <w:num w:numId="30" w16cid:durableId="1154683230">
    <w:abstractNumId w:val="9"/>
  </w:num>
  <w:num w:numId="31" w16cid:durableId="746269485">
    <w:abstractNumId w:val="17"/>
  </w:num>
  <w:num w:numId="32" w16cid:durableId="1427966079">
    <w:abstractNumId w:val="24"/>
  </w:num>
  <w:num w:numId="33" w16cid:durableId="1416897542">
    <w:abstractNumId w:val="13"/>
  </w:num>
  <w:num w:numId="34" w16cid:durableId="1622492870">
    <w:abstractNumId w:val="35"/>
  </w:num>
  <w:num w:numId="35" w16cid:durableId="1102452161">
    <w:abstractNumId w:val="19"/>
  </w:num>
  <w:num w:numId="36" w16cid:durableId="1536650709">
    <w:abstractNumId w:val="36"/>
  </w:num>
  <w:num w:numId="37" w16cid:durableId="293340618">
    <w:abstractNumId w:val="34"/>
  </w:num>
  <w:num w:numId="38" w16cid:durableId="192534046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0FD"/>
    <w:rsid w:val="000045AB"/>
    <w:rsid w:val="00020906"/>
    <w:rsid w:val="0002315C"/>
    <w:rsid w:val="00027272"/>
    <w:rsid w:val="00041FB0"/>
    <w:rsid w:val="0004514F"/>
    <w:rsid w:val="0004711F"/>
    <w:rsid w:val="000516B8"/>
    <w:rsid w:val="000624B3"/>
    <w:rsid w:val="00074F0F"/>
    <w:rsid w:val="000771FE"/>
    <w:rsid w:val="00084147"/>
    <w:rsid w:val="000A3E3E"/>
    <w:rsid w:val="000A403A"/>
    <w:rsid w:val="000B556A"/>
    <w:rsid w:val="000C3B91"/>
    <w:rsid w:val="000E2C93"/>
    <w:rsid w:val="000E6134"/>
    <w:rsid w:val="000E64E2"/>
    <w:rsid w:val="00114753"/>
    <w:rsid w:val="00115FFC"/>
    <w:rsid w:val="00130D71"/>
    <w:rsid w:val="00133DDA"/>
    <w:rsid w:val="0014094F"/>
    <w:rsid w:val="00154B27"/>
    <w:rsid w:val="0017622D"/>
    <w:rsid w:val="0019089B"/>
    <w:rsid w:val="001C5562"/>
    <w:rsid w:val="001D121C"/>
    <w:rsid w:val="001F15AC"/>
    <w:rsid w:val="001F7846"/>
    <w:rsid w:val="002155D6"/>
    <w:rsid w:val="00216C7A"/>
    <w:rsid w:val="00240578"/>
    <w:rsid w:val="0024421C"/>
    <w:rsid w:val="00247C1D"/>
    <w:rsid w:val="002538A7"/>
    <w:rsid w:val="00254F09"/>
    <w:rsid w:val="00255839"/>
    <w:rsid w:val="00270659"/>
    <w:rsid w:val="002920B5"/>
    <w:rsid w:val="002A0CC9"/>
    <w:rsid w:val="002A3B12"/>
    <w:rsid w:val="002B45C7"/>
    <w:rsid w:val="002C2883"/>
    <w:rsid w:val="002C2D84"/>
    <w:rsid w:val="002E4E5F"/>
    <w:rsid w:val="002E6590"/>
    <w:rsid w:val="00300645"/>
    <w:rsid w:val="0031114B"/>
    <w:rsid w:val="00311A3F"/>
    <w:rsid w:val="00316349"/>
    <w:rsid w:val="003331F1"/>
    <w:rsid w:val="00340960"/>
    <w:rsid w:val="00353C2D"/>
    <w:rsid w:val="0036415A"/>
    <w:rsid w:val="00374823"/>
    <w:rsid w:val="00374BA8"/>
    <w:rsid w:val="0037608C"/>
    <w:rsid w:val="003867EB"/>
    <w:rsid w:val="00393D94"/>
    <w:rsid w:val="003C1E9C"/>
    <w:rsid w:val="003D6734"/>
    <w:rsid w:val="003E0E70"/>
    <w:rsid w:val="003E65E5"/>
    <w:rsid w:val="003F2003"/>
    <w:rsid w:val="003F797A"/>
    <w:rsid w:val="0041536A"/>
    <w:rsid w:val="0042289C"/>
    <w:rsid w:val="004310F6"/>
    <w:rsid w:val="004373A4"/>
    <w:rsid w:val="00454816"/>
    <w:rsid w:val="004550D5"/>
    <w:rsid w:val="0046062F"/>
    <w:rsid w:val="00497F02"/>
    <w:rsid w:val="004A362B"/>
    <w:rsid w:val="004A5936"/>
    <w:rsid w:val="004C5E0C"/>
    <w:rsid w:val="004C7809"/>
    <w:rsid w:val="004D3702"/>
    <w:rsid w:val="004D4B33"/>
    <w:rsid w:val="00502C3B"/>
    <w:rsid w:val="00506901"/>
    <w:rsid w:val="00556B93"/>
    <w:rsid w:val="005631C4"/>
    <w:rsid w:val="00566B19"/>
    <w:rsid w:val="005B32A6"/>
    <w:rsid w:val="005B480C"/>
    <w:rsid w:val="005B5AD4"/>
    <w:rsid w:val="005D335F"/>
    <w:rsid w:val="005E106E"/>
    <w:rsid w:val="005E1313"/>
    <w:rsid w:val="005E20E4"/>
    <w:rsid w:val="005E722B"/>
    <w:rsid w:val="005F7DA9"/>
    <w:rsid w:val="00603E52"/>
    <w:rsid w:val="0061618A"/>
    <w:rsid w:val="00620773"/>
    <w:rsid w:val="00625CEB"/>
    <w:rsid w:val="00632A5B"/>
    <w:rsid w:val="00647005"/>
    <w:rsid w:val="00654D55"/>
    <w:rsid w:val="00656A1D"/>
    <w:rsid w:val="00656DFF"/>
    <w:rsid w:val="00680B45"/>
    <w:rsid w:val="006A2371"/>
    <w:rsid w:val="006A331E"/>
    <w:rsid w:val="006A48CB"/>
    <w:rsid w:val="006D14E5"/>
    <w:rsid w:val="006E37F0"/>
    <w:rsid w:val="006F7F38"/>
    <w:rsid w:val="00701225"/>
    <w:rsid w:val="00707E70"/>
    <w:rsid w:val="00715515"/>
    <w:rsid w:val="0073042D"/>
    <w:rsid w:val="00746BDF"/>
    <w:rsid w:val="00752895"/>
    <w:rsid w:val="00754746"/>
    <w:rsid w:val="00760CEE"/>
    <w:rsid w:val="00780544"/>
    <w:rsid w:val="007875DA"/>
    <w:rsid w:val="00793D5A"/>
    <w:rsid w:val="007A0881"/>
    <w:rsid w:val="007A24B2"/>
    <w:rsid w:val="007A4898"/>
    <w:rsid w:val="007A5AC6"/>
    <w:rsid w:val="007B097E"/>
    <w:rsid w:val="007C1341"/>
    <w:rsid w:val="007C2403"/>
    <w:rsid w:val="007E1491"/>
    <w:rsid w:val="00807E3C"/>
    <w:rsid w:val="008176C2"/>
    <w:rsid w:val="00820343"/>
    <w:rsid w:val="00824703"/>
    <w:rsid w:val="00830475"/>
    <w:rsid w:val="00833B4D"/>
    <w:rsid w:val="00837BB7"/>
    <w:rsid w:val="008475C7"/>
    <w:rsid w:val="00860163"/>
    <w:rsid w:val="008618AA"/>
    <w:rsid w:val="008710FD"/>
    <w:rsid w:val="00876DBA"/>
    <w:rsid w:val="00885961"/>
    <w:rsid w:val="00894571"/>
    <w:rsid w:val="0089512A"/>
    <w:rsid w:val="008A0ED0"/>
    <w:rsid w:val="008C3BA8"/>
    <w:rsid w:val="008C5BB7"/>
    <w:rsid w:val="008E7632"/>
    <w:rsid w:val="00912ED0"/>
    <w:rsid w:val="00921B2E"/>
    <w:rsid w:val="00922E4B"/>
    <w:rsid w:val="00942532"/>
    <w:rsid w:val="00956932"/>
    <w:rsid w:val="00966D71"/>
    <w:rsid w:val="00975308"/>
    <w:rsid w:val="009A42F4"/>
    <w:rsid w:val="009D46D2"/>
    <w:rsid w:val="009E5E60"/>
    <w:rsid w:val="009F5BF9"/>
    <w:rsid w:val="00A04685"/>
    <w:rsid w:val="00A14498"/>
    <w:rsid w:val="00A15C23"/>
    <w:rsid w:val="00A16863"/>
    <w:rsid w:val="00A260ED"/>
    <w:rsid w:val="00A30BAD"/>
    <w:rsid w:val="00A4108D"/>
    <w:rsid w:val="00A411F0"/>
    <w:rsid w:val="00A422B1"/>
    <w:rsid w:val="00A44A52"/>
    <w:rsid w:val="00A926FC"/>
    <w:rsid w:val="00A93215"/>
    <w:rsid w:val="00A96D46"/>
    <w:rsid w:val="00AB24B3"/>
    <w:rsid w:val="00AC0744"/>
    <w:rsid w:val="00AC2D22"/>
    <w:rsid w:val="00AD5DA0"/>
    <w:rsid w:val="00AF182A"/>
    <w:rsid w:val="00AF1850"/>
    <w:rsid w:val="00AF47C3"/>
    <w:rsid w:val="00AF5836"/>
    <w:rsid w:val="00B05E6E"/>
    <w:rsid w:val="00B122F4"/>
    <w:rsid w:val="00B17D00"/>
    <w:rsid w:val="00B5681F"/>
    <w:rsid w:val="00B63EF8"/>
    <w:rsid w:val="00B66527"/>
    <w:rsid w:val="00B845C2"/>
    <w:rsid w:val="00B87B6D"/>
    <w:rsid w:val="00B93CE0"/>
    <w:rsid w:val="00B94867"/>
    <w:rsid w:val="00BC1B17"/>
    <w:rsid w:val="00BC6B3D"/>
    <w:rsid w:val="00BE79BC"/>
    <w:rsid w:val="00C00C34"/>
    <w:rsid w:val="00C15056"/>
    <w:rsid w:val="00C32B9C"/>
    <w:rsid w:val="00C44246"/>
    <w:rsid w:val="00C44819"/>
    <w:rsid w:val="00C77B8A"/>
    <w:rsid w:val="00C818D4"/>
    <w:rsid w:val="00C90865"/>
    <w:rsid w:val="00CA367C"/>
    <w:rsid w:val="00CB47DD"/>
    <w:rsid w:val="00CC23F1"/>
    <w:rsid w:val="00CC6AE6"/>
    <w:rsid w:val="00CC790A"/>
    <w:rsid w:val="00CD20BC"/>
    <w:rsid w:val="00D01EB8"/>
    <w:rsid w:val="00D0716F"/>
    <w:rsid w:val="00D22490"/>
    <w:rsid w:val="00D4742A"/>
    <w:rsid w:val="00D5503D"/>
    <w:rsid w:val="00D56387"/>
    <w:rsid w:val="00D9746A"/>
    <w:rsid w:val="00DA0806"/>
    <w:rsid w:val="00DA0BEF"/>
    <w:rsid w:val="00DA143E"/>
    <w:rsid w:val="00DA1E41"/>
    <w:rsid w:val="00DB223C"/>
    <w:rsid w:val="00DB67EE"/>
    <w:rsid w:val="00DC2161"/>
    <w:rsid w:val="00DC69F8"/>
    <w:rsid w:val="00DD383E"/>
    <w:rsid w:val="00DD774F"/>
    <w:rsid w:val="00DE4776"/>
    <w:rsid w:val="00DF0E4F"/>
    <w:rsid w:val="00DF3712"/>
    <w:rsid w:val="00E4119E"/>
    <w:rsid w:val="00E52352"/>
    <w:rsid w:val="00E54A26"/>
    <w:rsid w:val="00E71768"/>
    <w:rsid w:val="00E80E7D"/>
    <w:rsid w:val="00E97788"/>
    <w:rsid w:val="00EA0C8D"/>
    <w:rsid w:val="00EB4689"/>
    <w:rsid w:val="00EB4DDD"/>
    <w:rsid w:val="00EB52AB"/>
    <w:rsid w:val="00ED5872"/>
    <w:rsid w:val="00EE2693"/>
    <w:rsid w:val="00EE3ECF"/>
    <w:rsid w:val="00F1167D"/>
    <w:rsid w:val="00F11F7A"/>
    <w:rsid w:val="00F24424"/>
    <w:rsid w:val="00F477BC"/>
    <w:rsid w:val="00F54F3E"/>
    <w:rsid w:val="00F82992"/>
    <w:rsid w:val="00F92D83"/>
    <w:rsid w:val="00F94C64"/>
    <w:rsid w:val="00FB3264"/>
    <w:rsid w:val="00FB73B9"/>
    <w:rsid w:val="00FE3782"/>
    <w:rsid w:val="00FE3AB8"/>
    <w:rsid w:val="04FFF70C"/>
    <w:rsid w:val="0503A9F3"/>
    <w:rsid w:val="05D99C10"/>
    <w:rsid w:val="08D0BF3B"/>
    <w:rsid w:val="09198483"/>
    <w:rsid w:val="0985AB34"/>
    <w:rsid w:val="0BF72C16"/>
    <w:rsid w:val="0D2F74D2"/>
    <w:rsid w:val="10031C2D"/>
    <w:rsid w:val="1395B9FE"/>
    <w:rsid w:val="1510BE1A"/>
    <w:rsid w:val="17C4B47B"/>
    <w:rsid w:val="185F2959"/>
    <w:rsid w:val="1959FDAF"/>
    <w:rsid w:val="19CF1271"/>
    <w:rsid w:val="1C78A031"/>
    <w:rsid w:val="1DEC52C2"/>
    <w:rsid w:val="219EFE40"/>
    <w:rsid w:val="223B28D0"/>
    <w:rsid w:val="23E18246"/>
    <w:rsid w:val="2501C3DF"/>
    <w:rsid w:val="255DA09C"/>
    <w:rsid w:val="284852C7"/>
    <w:rsid w:val="2E91D68D"/>
    <w:rsid w:val="331CF0E2"/>
    <w:rsid w:val="38C1F1FD"/>
    <w:rsid w:val="39C49F5D"/>
    <w:rsid w:val="420E423C"/>
    <w:rsid w:val="43F0249D"/>
    <w:rsid w:val="44070A92"/>
    <w:rsid w:val="495F1BFE"/>
    <w:rsid w:val="503355BD"/>
    <w:rsid w:val="5172417F"/>
    <w:rsid w:val="53BCE263"/>
    <w:rsid w:val="56767500"/>
    <w:rsid w:val="5AF51E2A"/>
    <w:rsid w:val="5BD49828"/>
    <w:rsid w:val="5EDB728B"/>
    <w:rsid w:val="659BFFFB"/>
    <w:rsid w:val="65DE9BC5"/>
    <w:rsid w:val="673C6872"/>
    <w:rsid w:val="7114D953"/>
    <w:rsid w:val="7265BAD7"/>
    <w:rsid w:val="7ACA5B7B"/>
    <w:rsid w:val="7B8CFA5F"/>
    <w:rsid w:val="7E210F88"/>
  </w:rsids>
  <m:mathPr>
    <m:mathFont m:val="Cambria Math"/>
    <m:brkBin m:val="before"/>
    <m:brkBinSub m:val="--"/>
    <m:smallFrac/>
    <m:dispDef/>
    <m:lMargin m:val="0"/>
    <m:rMargin m:val="0"/>
    <m:defJc m:val="centerGroup"/>
    <m:wrapIndent m:val="1440"/>
    <m:intLim m:val="subSup"/>
    <m:naryLim m:val="undOvr"/>
  </m:mathPr>
  <w:themeFontLang w:val="fr-BE" w:eastAsia="zh-CN" w:bidi="mn-Mong-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8B7F9C"/>
  <w15:docId w15:val="{0264FFA8-F2B0-427D-BDE2-54D9F390C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0FD"/>
    <w:rPr>
      <w:rFonts w:ascii="Times New Roman" w:eastAsia="Times New Roman" w:hAnsi="Times New Roman"/>
      <w:sz w:val="20"/>
      <w:szCs w:val="20"/>
      <w:lang w:eastAsia="fr-FR"/>
    </w:rPr>
  </w:style>
  <w:style w:type="paragraph" w:styleId="Titre1">
    <w:name w:val="heading 1"/>
    <w:basedOn w:val="Normal"/>
    <w:next w:val="Normal"/>
    <w:link w:val="Titre1Car"/>
    <w:uiPriority w:val="99"/>
    <w:qFormat/>
    <w:rsid w:val="008710FD"/>
    <w:pPr>
      <w:keepNext/>
      <w:jc w:val="center"/>
      <w:outlineLvl w:val="0"/>
    </w:pPr>
    <w:rPr>
      <w:b/>
      <w:sz w:val="24"/>
      <w:lang w:val="fr-FR"/>
    </w:rPr>
  </w:style>
  <w:style w:type="paragraph" w:styleId="Titre2">
    <w:name w:val="heading 2"/>
    <w:basedOn w:val="Normal"/>
    <w:next w:val="Normal"/>
    <w:link w:val="Titre2Car"/>
    <w:uiPriority w:val="99"/>
    <w:qFormat/>
    <w:rsid w:val="008710FD"/>
    <w:pPr>
      <w:keepNext/>
      <w:keepLines/>
      <w:spacing w:before="200"/>
      <w:outlineLvl w:val="1"/>
    </w:pPr>
    <w:rPr>
      <w:rFonts w:ascii="Cambria" w:hAnsi="Cambria"/>
      <w:b/>
      <w:bCs/>
      <w:color w:val="4F81BD"/>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8710FD"/>
    <w:rPr>
      <w:rFonts w:ascii="Times New Roman" w:hAnsi="Times New Roman" w:cs="Times New Roman"/>
      <w:b/>
      <w:sz w:val="20"/>
      <w:szCs w:val="20"/>
      <w:lang w:val="fr-FR" w:eastAsia="fr-FR"/>
    </w:rPr>
  </w:style>
  <w:style w:type="character" w:customStyle="1" w:styleId="Titre2Car">
    <w:name w:val="Titre 2 Car"/>
    <w:basedOn w:val="Policepardfaut"/>
    <w:link w:val="Titre2"/>
    <w:uiPriority w:val="99"/>
    <w:locked/>
    <w:rsid w:val="008710FD"/>
    <w:rPr>
      <w:rFonts w:ascii="Cambria" w:hAnsi="Cambria" w:cs="Times New Roman"/>
      <w:b/>
      <w:bCs/>
      <w:color w:val="4F81BD"/>
      <w:sz w:val="26"/>
      <w:szCs w:val="26"/>
      <w:lang w:val="nl-BE" w:eastAsia="fr-FR"/>
    </w:rPr>
  </w:style>
  <w:style w:type="paragraph" w:styleId="Titre">
    <w:name w:val="Title"/>
    <w:basedOn w:val="Normal"/>
    <w:link w:val="TitreCar"/>
    <w:uiPriority w:val="99"/>
    <w:qFormat/>
    <w:rsid w:val="008710FD"/>
    <w:pPr>
      <w:jc w:val="center"/>
    </w:pPr>
    <w:rPr>
      <w:b/>
      <w:sz w:val="28"/>
      <w:lang w:val="fr-FR"/>
    </w:rPr>
  </w:style>
  <w:style w:type="character" w:customStyle="1" w:styleId="TitreCar">
    <w:name w:val="Titre Car"/>
    <w:basedOn w:val="Policepardfaut"/>
    <w:link w:val="Titre"/>
    <w:uiPriority w:val="99"/>
    <w:locked/>
    <w:rsid w:val="008710FD"/>
    <w:rPr>
      <w:rFonts w:ascii="Times New Roman" w:hAnsi="Times New Roman" w:cs="Times New Roman"/>
      <w:b/>
      <w:sz w:val="20"/>
      <w:szCs w:val="20"/>
      <w:lang w:val="fr-FR" w:eastAsia="fr-FR"/>
    </w:rPr>
  </w:style>
  <w:style w:type="table" w:styleId="Grilledutableau">
    <w:name w:val="Table Grid"/>
    <w:basedOn w:val="TableauNormal"/>
    <w:uiPriority w:val="99"/>
    <w:rsid w:val="00656DF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rsid w:val="00DF0E4F"/>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DF0E4F"/>
    <w:rPr>
      <w:rFonts w:ascii="Tahoma" w:hAnsi="Tahoma" w:cs="Tahoma"/>
      <w:sz w:val="16"/>
      <w:szCs w:val="16"/>
      <w:lang w:val="nl-BE" w:eastAsia="fr-FR"/>
    </w:rPr>
  </w:style>
  <w:style w:type="paragraph" w:styleId="En-tte">
    <w:name w:val="header"/>
    <w:basedOn w:val="Normal"/>
    <w:link w:val="En-tteCar"/>
    <w:uiPriority w:val="99"/>
    <w:semiHidden/>
    <w:rsid w:val="004550D5"/>
    <w:pPr>
      <w:tabs>
        <w:tab w:val="center" w:pos="4536"/>
        <w:tab w:val="right" w:pos="9072"/>
      </w:tabs>
    </w:pPr>
  </w:style>
  <w:style w:type="character" w:customStyle="1" w:styleId="En-tteCar">
    <w:name w:val="En-tête Car"/>
    <w:basedOn w:val="Policepardfaut"/>
    <w:link w:val="En-tte"/>
    <w:uiPriority w:val="99"/>
    <w:semiHidden/>
    <w:locked/>
    <w:rsid w:val="004550D5"/>
    <w:rPr>
      <w:rFonts w:ascii="Times New Roman" w:hAnsi="Times New Roman" w:cs="Times New Roman"/>
      <w:sz w:val="20"/>
      <w:szCs w:val="20"/>
      <w:lang w:val="nl-BE" w:eastAsia="fr-FR"/>
    </w:rPr>
  </w:style>
  <w:style w:type="paragraph" w:styleId="Pieddepage">
    <w:name w:val="footer"/>
    <w:basedOn w:val="Normal"/>
    <w:link w:val="PieddepageCar"/>
    <w:uiPriority w:val="99"/>
    <w:rsid w:val="004550D5"/>
    <w:pPr>
      <w:tabs>
        <w:tab w:val="center" w:pos="4536"/>
        <w:tab w:val="right" w:pos="9072"/>
      </w:tabs>
    </w:pPr>
  </w:style>
  <w:style w:type="character" w:customStyle="1" w:styleId="PieddepageCar">
    <w:name w:val="Pied de page Car"/>
    <w:basedOn w:val="Policepardfaut"/>
    <w:link w:val="Pieddepage"/>
    <w:uiPriority w:val="99"/>
    <w:locked/>
    <w:rsid w:val="004550D5"/>
    <w:rPr>
      <w:rFonts w:ascii="Times New Roman" w:hAnsi="Times New Roman" w:cs="Times New Roman"/>
      <w:sz w:val="20"/>
      <w:szCs w:val="20"/>
      <w:lang w:val="nl-BE" w:eastAsia="fr-FR"/>
    </w:rPr>
  </w:style>
  <w:style w:type="character" w:styleId="Lienhypertexte">
    <w:name w:val="Hyperlink"/>
    <w:basedOn w:val="Policepardfaut"/>
    <w:uiPriority w:val="99"/>
    <w:unhideWhenUsed/>
    <w:rsid w:val="007C2403"/>
    <w:rPr>
      <w:color w:val="0000FF" w:themeColor="hyperlink"/>
      <w:u w:val="single"/>
    </w:rPr>
  </w:style>
  <w:style w:type="paragraph" w:styleId="NormalWeb">
    <w:name w:val="Normal (Web)"/>
    <w:basedOn w:val="Normal"/>
    <w:uiPriority w:val="99"/>
    <w:rsid w:val="00A30BAD"/>
    <w:pPr>
      <w:spacing w:before="225" w:after="225"/>
    </w:pPr>
    <w:rPr>
      <w:sz w:val="24"/>
      <w:szCs w:val="24"/>
      <w:lang w:val="fr-FR"/>
    </w:rPr>
  </w:style>
  <w:style w:type="paragraph" w:customStyle="1" w:styleId="NoSpaceBetween">
    <w:name w:val="No Space Between"/>
    <w:basedOn w:val="Normal"/>
    <w:rsid w:val="00353C2D"/>
    <w:rPr>
      <w:rFonts w:asciiTheme="minorHAnsi" w:eastAsiaTheme="minorEastAsia" w:hAnsiTheme="minorHAnsi" w:cstheme="minorBidi"/>
      <w:sz w:val="2"/>
      <w:szCs w:val="22"/>
      <w:lang w:val="fr-FR"/>
    </w:rPr>
  </w:style>
  <w:style w:type="paragraph" w:styleId="Paragraphedeliste">
    <w:name w:val="List Paragraph"/>
    <w:basedOn w:val="Normal"/>
    <w:uiPriority w:val="34"/>
    <w:qFormat/>
    <w:rsid w:val="00353C2D"/>
    <w:pPr>
      <w:ind w:left="720"/>
      <w:contextualSpacing/>
    </w:pPr>
  </w:style>
  <w:style w:type="paragraph" w:customStyle="1" w:styleId="DUEbibliog">
    <w:name w:val="DUE bibliog"/>
    <w:basedOn w:val="Normal"/>
    <w:autoRedefine/>
    <w:qFormat/>
    <w:rsid w:val="002920B5"/>
    <w:pPr>
      <w:spacing w:before="120" w:line="360" w:lineRule="auto"/>
      <w:ind w:left="709" w:hanging="709"/>
      <w:contextualSpacing/>
    </w:pPr>
    <w:rPr>
      <w:rFonts w:ascii="Calibri" w:eastAsia="MS Mincho" w:hAnsi="Calibri" w:cs="Cambri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60025">
      <w:bodyDiv w:val="1"/>
      <w:marLeft w:val="0"/>
      <w:marRight w:val="0"/>
      <w:marTop w:val="0"/>
      <w:marBottom w:val="0"/>
      <w:divBdr>
        <w:top w:val="none" w:sz="0" w:space="0" w:color="auto"/>
        <w:left w:val="none" w:sz="0" w:space="0" w:color="auto"/>
        <w:bottom w:val="none" w:sz="0" w:space="0" w:color="auto"/>
        <w:right w:val="none" w:sz="0" w:space="0" w:color="auto"/>
      </w:divBdr>
      <w:divsChild>
        <w:div w:id="59669709">
          <w:marLeft w:val="0"/>
          <w:marRight w:val="0"/>
          <w:marTop w:val="0"/>
          <w:marBottom w:val="0"/>
          <w:divBdr>
            <w:top w:val="none" w:sz="0" w:space="0" w:color="auto"/>
            <w:left w:val="none" w:sz="0" w:space="0" w:color="auto"/>
            <w:bottom w:val="none" w:sz="0" w:space="0" w:color="auto"/>
            <w:right w:val="none" w:sz="0" w:space="0" w:color="auto"/>
          </w:divBdr>
        </w:div>
        <w:div w:id="2021547771">
          <w:marLeft w:val="0"/>
          <w:marRight w:val="0"/>
          <w:marTop w:val="0"/>
          <w:marBottom w:val="0"/>
          <w:divBdr>
            <w:top w:val="none" w:sz="0" w:space="0" w:color="auto"/>
            <w:left w:val="none" w:sz="0" w:space="0" w:color="auto"/>
            <w:bottom w:val="none" w:sz="0" w:space="0" w:color="auto"/>
            <w:right w:val="none" w:sz="0" w:space="0" w:color="auto"/>
          </w:divBdr>
        </w:div>
        <w:div w:id="1477994732">
          <w:marLeft w:val="0"/>
          <w:marRight w:val="0"/>
          <w:marTop w:val="0"/>
          <w:marBottom w:val="0"/>
          <w:divBdr>
            <w:top w:val="none" w:sz="0" w:space="0" w:color="auto"/>
            <w:left w:val="none" w:sz="0" w:space="0" w:color="auto"/>
            <w:bottom w:val="none" w:sz="0" w:space="0" w:color="auto"/>
            <w:right w:val="none" w:sz="0" w:space="0" w:color="auto"/>
          </w:divBdr>
        </w:div>
        <w:div w:id="1489861012">
          <w:marLeft w:val="0"/>
          <w:marRight w:val="0"/>
          <w:marTop w:val="0"/>
          <w:marBottom w:val="0"/>
          <w:divBdr>
            <w:top w:val="none" w:sz="0" w:space="0" w:color="auto"/>
            <w:left w:val="none" w:sz="0" w:space="0" w:color="auto"/>
            <w:bottom w:val="none" w:sz="0" w:space="0" w:color="auto"/>
            <w:right w:val="none" w:sz="0" w:space="0" w:color="auto"/>
          </w:divBdr>
        </w:div>
        <w:div w:id="1276213111">
          <w:marLeft w:val="0"/>
          <w:marRight w:val="0"/>
          <w:marTop w:val="0"/>
          <w:marBottom w:val="0"/>
          <w:divBdr>
            <w:top w:val="none" w:sz="0" w:space="0" w:color="auto"/>
            <w:left w:val="none" w:sz="0" w:space="0" w:color="auto"/>
            <w:bottom w:val="none" w:sz="0" w:space="0" w:color="auto"/>
            <w:right w:val="none" w:sz="0" w:space="0" w:color="auto"/>
          </w:divBdr>
        </w:div>
        <w:div w:id="1261524474">
          <w:marLeft w:val="0"/>
          <w:marRight w:val="0"/>
          <w:marTop w:val="0"/>
          <w:marBottom w:val="0"/>
          <w:divBdr>
            <w:top w:val="none" w:sz="0" w:space="0" w:color="auto"/>
            <w:left w:val="none" w:sz="0" w:space="0" w:color="auto"/>
            <w:bottom w:val="none" w:sz="0" w:space="0" w:color="auto"/>
            <w:right w:val="none" w:sz="0" w:space="0" w:color="auto"/>
          </w:divBdr>
        </w:div>
      </w:divsChild>
    </w:div>
    <w:div w:id="373118078">
      <w:bodyDiv w:val="1"/>
      <w:marLeft w:val="0"/>
      <w:marRight w:val="0"/>
      <w:marTop w:val="0"/>
      <w:marBottom w:val="0"/>
      <w:divBdr>
        <w:top w:val="none" w:sz="0" w:space="0" w:color="auto"/>
        <w:left w:val="none" w:sz="0" w:space="0" w:color="auto"/>
        <w:bottom w:val="none" w:sz="0" w:space="0" w:color="auto"/>
        <w:right w:val="none" w:sz="0" w:space="0" w:color="auto"/>
      </w:divBdr>
    </w:div>
    <w:div w:id="510411572">
      <w:bodyDiv w:val="1"/>
      <w:marLeft w:val="0"/>
      <w:marRight w:val="0"/>
      <w:marTop w:val="0"/>
      <w:marBottom w:val="0"/>
      <w:divBdr>
        <w:top w:val="none" w:sz="0" w:space="0" w:color="auto"/>
        <w:left w:val="none" w:sz="0" w:space="0" w:color="auto"/>
        <w:bottom w:val="none" w:sz="0" w:space="0" w:color="auto"/>
        <w:right w:val="none" w:sz="0" w:space="0" w:color="auto"/>
      </w:divBdr>
    </w:div>
    <w:div w:id="904923097">
      <w:bodyDiv w:val="1"/>
      <w:marLeft w:val="0"/>
      <w:marRight w:val="0"/>
      <w:marTop w:val="0"/>
      <w:marBottom w:val="0"/>
      <w:divBdr>
        <w:top w:val="none" w:sz="0" w:space="0" w:color="auto"/>
        <w:left w:val="none" w:sz="0" w:space="0" w:color="auto"/>
        <w:bottom w:val="none" w:sz="0" w:space="0" w:color="auto"/>
        <w:right w:val="none" w:sz="0" w:space="0" w:color="auto"/>
      </w:divBdr>
      <w:divsChild>
        <w:div w:id="908273448">
          <w:marLeft w:val="432"/>
          <w:marRight w:val="0"/>
          <w:marTop w:val="120"/>
          <w:marBottom w:val="0"/>
          <w:divBdr>
            <w:top w:val="none" w:sz="0" w:space="0" w:color="auto"/>
            <w:left w:val="none" w:sz="0" w:space="0" w:color="auto"/>
            <w:bottom w:val="none" w:sz="0" w:space="0" w:color="auto"/>
            <w:right w:val="none" w:sz="0" w:space="0" w:color="auto"/>
          </w:divBdr>
        </w:div>
      </w:divsChild>
    </w:div>
    <w:div w:id="963540814">
      <w:bodyDiv w:val="1"/>
      <w:marLeft w:val="0"/>
      <w:marRight w:val="0"/>
      <w:marTop w:val="0"/>
      <w:marBottom w:val="0"/>
      <w:divBdr>
        <w:top w:val="none" w:sz="0" w:space="0" w:color="auto"/>
        <w:left w:val="none" w:sz="0" w:space="0" w:color="auto"/>
        <w:bottom w:val="none" w:sz="0" w:space="0" w:color="auto"/>
        <w:right w:val="none" w:sz="0" w:space="0" w:color="auto"/>
      </w:divBdr>
    </w:div>
    <w:div w:id="1406299950">
      <w:bodyDiv w:val="1"/>
      <w:marLeft w:val="0"/>
      <w:marRight w:val="0"/>
      <w:marTop w:val="0"/>
      <w:marBottom w:val="0"/>
      <w:divBdr>
        <w:top w:val="none" w:sz="0" w:space="0" w:color="auto"/>
        <w:left w:val="none" w:sz="0" w:space="0" w:color="auto"/>
        <w:bottom w:val="none" w:sz="0" w:space="0" w:color="auto"/>
        <w:right w:val="none" w:sz="0" w:space="0" w:color="auto"/>
      </w:divBdr>
    </w:div>
    <w:div w:id="1585845013">
      <w:bodyDiv w:val="1"/>
      <w:marLeft w:val="0"/>
      <w:marRight w:val="0"/>
      <w:marTop w:val="0"/>
      <w:marBottom w:val="0"/>
      <w:divBdr>
        <w:top w:val="none" w:sz="0" w:space="0" w:color="auto"/>
        <w:left w:val="none" w:sz="0" w:space="0" w:color="auto"/>
        <w:bottom w:val="none" w:sz="0" w:space="0" w:color="auto"/>
        <w:right w:val="none" w:sz="0" w:space="0" w:color="auto"/>
      </w:divBdr>
    </w:div>
    <w:div w:id="1694838391">
      <w:bodyDiv w:val="1"/>
      <w:marLeft w:val="0"/>
      <w:marRight w:val="0"/>
      <w:marTop w:val="0"/>
      <w:marBottom w:val="0"/>
      <w:divBdr>
        <w:top w:val="none" w:sz="0" w:space="0" w:color="auto"/>
        <w:left w:val="none" w:sz="0" w:space="0" w:color="auto"/>
        <w:bottom w:val="none" w:sz="0" w:space="0" w:color="auto"/>
        <w:right w:val="none" w:sz="0" w:space="0" w:color="auto"/>
      </w:divBdr>
    </w:div>
    <w:div w:id="1805852392">
      <w:bodyDiv w:val="1"/>
      <w:marLeft w:val="0"/>
      <w:marRight w:val="0"/>
      <w:marTop w:val="0"/>
      <w:marBottom w:val="0"/>
      <w:divBdr>
        <w:top w:val="none" w:sz="0" w:space="0" w:color="auto"/>
        <w:left w:val="none" w:sz="0" w:space="0" w:color="auto"/>
        <w:bottom w:val="none" w:sz="0" w:space="0" w:color="auto"/>
        <w:right w:val="none" w:sz="0" w:space="0" w:color="auto"/>
      </w:divBdr>
      <w:divsChild>
        <w:div w:id="1730415356">
          <w:marLeft w:val="0"/>
          <w:marRight w:val="0"/>
          <w:marTop w:val="0"/>
          <w:marBottom w:val="0"/>
          <w:divBdr>
            <w:top w:val="none" w:sz="0" w:space="0" w:color="auto"/>
            <w:left w:val="none" w:sz="0" w:space="0" w:color="auto"/>
            <w:bottom w:val="none" w:sz="0" w:space="0" w:color="auto"/>
            <w:right w:val="none" w:sz="0" w:space="0" w:color="auto"/>
          </w:divBdr>
        </w:div>
        <w:div w:id="1621839188">
          <w:marLeft w:val="0"/>
          <w:marRight w:val="0"/>
          <w:marTop w:val="0"/>
          <w:marBottom w:val="0"/>
          <w:divBdr>
            <w:top w:val="none" w:sz="0" w:space="0" w:color="auto"/>
            <w:left w:val="none" w:sz="0" w:space="0" w:color="auto"/>
            <w:bottom w:val="none" w:sz="0" w:space="0" w:color="auto"/>
            <w:right w:val="none" w:sz="0" w:space="0" w:color="auto"/>
          </w:divBdr>
        </w:div>
        <w:div w:id="725035531">
          <w:marLeft w:val="0"/>
          <w:marRight w:val="0"/>
          <w:marTop w:val="0"/>
          <w:marBottom w:val="0"/>
          <w:divBdr>
            <w:top w:val="none" w:sz="0" w:space="0" w:color="auto"/>
            <w:left w:val="none" w:sz="0" w:space="0" w:color="auto"/>
            <w:bottom w:val="none" w:sz="0" w:space="0" w:color="auto"/>
            <w:right w:val="none" w:sz="0" w:space="0" w:color="auto"/>
          </w:divBdr>
        </w:div>
        <w:div w:id="33435235">
          <w:marLeft w:val="0"/>
          <w:marRight w:val="0"/>
          <w:marTop w:val="0"/>
          <w:marBottom w:val="0"/>
          <w:divBdr>
            <w:top w:val="none" w:sz="0" w:space="0" w:color="auto"/>
            <w:left w:val="none" w:sz="0" w:space="0" w:color="auto"/>
            <w:bottom w:val="none" w:sz="0" w:space="0" w:color="auto"/>
            <w:right w:val="none" w:sz="0" w:space="0" w:color="auto"/>
          </w:divBdr>
        </w:div>
        <w:div w:id="522092112">
          <w:marLeft w:val="0"/>
          <w:marRight w:val="0"/>
          <w:marTop w:val="0"/>
          <w:marBottom w:val="0"/>
          <w:divBdr>
            <w:top w:val="none" w:sz="0" w:space="0" w:color="auto"/>
            <w:left w:val="none" w:sz="0" w:space="0" w:color="auto"/>
            <w:bottom w:val="none" w:sz="0" w:space="0" w:color="auto"/>
            <w:right w:val="none" w:sz="0" w:space="0" w:color="auto"/>
          </w:divBdr>
        </w:div>
        <w:div w:id="2086762796">
          <w:marLeft w:val="0"/>
          <w:marRight w:val="0"/>
          <w:marTop w:val="0"/>
          <w:marBottom w:val="0"/>
          <w:divBdr>
            <w:top w:val="none" w:sz="0" w:space="0" w:color="auto"/>
            <w:left w:val="none" w:sz="0" w:space="0" w:color="auto"/>
            <w:bottom w:val="none" w:sz="0" w:space="0" w:color="auto"/>
            <w:right w:val="none" w:sz="0" w:space="0" w:color="auto"/>
          </w:divBdr>
        </w:div>
        <w:div w:id="1200892368">
          <w:marLeft w:val="0"/>
          <w:marRight w:val="0"/>
          <w:marTop w:val="0"/>
          <w:marBottom w:val="0"/>
          <w:divBdr>
            <w:top w:val="none" w:sz="0" w:space="0" w:color="auto"/>
            <w:left w:val="none" w:sz="0" w:space="0" w:color="auto"/>
            <w:bottom w:val="none" w:sz="0" w:space="0" w:color="auto"/>
            <w:right w:val="none" w:sz="0" w:space="0" w:color="auto"/>
          </w:divBdr>
        </w:div>
        <w:div w:id="545919168">
          <w:marLeft w:val="0"/>
          <w:marRight w:val="0"/>
          <w:marTop w:val="0"/>
          <w:marBottom w:val="0"/>
          <w:divBdr>
            <w:top w:val="none" w:sz="0" w:space="0" w:color="auto"/>
            <w:left w:val="none" w:sz="0" w:space="0" w:color="auto"/>
            <w:bottom w:val="none" w:sz="0" w:space="0" w:color="auto"/>
            <w:right w:val="none" w:sz="0" w:space="0" w:color="auto"/>
          </w:divBdr>
        </w:div>
        <w:div w:id="596400751">
          <w:marLeft w:val="0"/>
          <w:marRight w:val="0"/>
          <w:marTop w:val="0"/>
          <w:marBottom w:val="0"/>
          <w:divBdr>
            <w:top w:val="none" w:sz="0" w:space="0" w:color="auto"/>
            <w:left w:val="none" w:sz="0" w:space="0" w:color="auto"/>
            <w:bottom w:val="none" w:sz="0" w:space="0" w:color="auto"/>
            <w:right w:val="none" w:sz="0" w:space="0" w:color="auto"/>
          </w:divBdr>
        </w:div>
        <w:div w:id="159661249">
          <w:marLeft w:val="0"/>
          <w:marRight w:val="0"/>
          <w:marTop w:val="0"/>
          <w:marBottom w:val="0"/>
          <w:divBdr>
            <w:top w:val="none" w:sz="0" w:space="0" w:color="auto"/>
            <w:left w:val="none" w:sz="0" w:space="0" w:color="auto"/>
            <w:bottom w:val="none" w:sz="0" w:space="0" w:color="auto"/>
            <w:right w:val="none" w:sz="0" w:space="0" w:color="auto"/>
          </w:divBdr>
        </w:div>
        <w:div w:id="1680698155">
          <w:marLeft w:val="0"/>
          <w:marRight w:val="0"/>
          <w:marTop w:val="0"/>
          <w:marBottom w:val="0"/>
          <w:divBdr>
            <w:top w:val="none" w:sz="0" w:space="0" w:color="auto"/>
            <w:left w:val="none" w:sz="0" w:space="0" w:color="auto"/>
            <w:bottom w:val="none" w:sz="0" w:space="0" w:color="auto"/>
            <w:right w:val="none" w:sz="0" w:space="0" w:color="auto"/>
          </w:divBdr>
        </w:div>
      </w:divsChild>
    </w:div>
    <w:div w:id="1970356794">
      <w:bodyDiv w:val="1"/>
      <w:marLeft w:val="0"/>
      <w:marRight w:val="0"/>
      <w:marTop w:val="0"/>
      <w:marBottom w:val="0"/>
      <w:divBdr>
        <w:top w:val="none" w:sz="0" w:space="0" w:color="auto"/>
        <w:left w:val="none" w:sz="0" w:space="0" w:color="auto"/>
        <w:bottom w:val="none" w:sz="0" w:space="0" w:color="auto"/>
        <w:right w:val="none" w:sz="0" w:space="0" w:color="auto"/>
      </w:divBdr>
    </w:div>
    <w:div w:id="2102869998">
      <w:bodyDiv w:val="1"/>
      <w:marLeft w:val="0"/>
      <w:marRight w:val="0"/>
      <w:marTop w:val="0"/>
      <w:marBottom w:val="0"/>
      <w:divBdr>
        <w:top w:val="none" w:sz="0" w:space="0" w:color="auto"/>
        <w:left w:val="none" w:sz="0" w:space="0" w:color="auto"/>
        <w:bottom w:val="none" w:sz="0" w:space="0" w:color="auto"/>
        <w:right w:val="none" w:sz="0" w:space="0" w:color="auto"/>
      </w:divBdr>
      <w:divsChild>
        <w:div w:id="721248896">
          <w:marLeft w:val="432"/>
          <w:marRight w:val="0"/>
          <w:marTop w:val="120"/>
          <w:marBottom w:val="0"/>
          <w:divBdr>
            <w:top w:val="none" w:sz="0" w:space="0" w:color="auto"/>
            <w:left w:val="none" w:sz="0" w:space="0" w:color="auto"/>
            <w:bottom w:val="none" w:sz="0" w:space="0" w:color="auto"/>
            <w:right w:val="none" w:sz="0" w:space="0" w:color="auto"/>
          </w:divBdr>
        </w:div>
      </w:divsChild>
    </w:div>
    <w:div w:id="213759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fi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5C83CFE7057045A00B2A9572799037" ma:contentTypeVersion="11" ma:contentTypeDescription="Create a new document." ma:contentTypeScope="" ma:versionID="e654475a4e33cdcfefe37dd4e61dfa62">
  <xsd:schema xmlns:xsd="http://www.w3.org/2001/XMLSchema" xmlns:xs="http://www.w3.org/2001/XMLSchema" xmlns:p="http://schemas.microsoft.com/office/2006/metadata/properties" xmlns:ns2="0e70fd77-14b6-4a32-b79e-0f31cc0ac0c1" targetNamespace="http://schemas.microsoft.com/office/2006/metadata/properties" ma:root="true" ma:fieldsID="31d379e019b1fd8e2a2eaad58bdc56f4" ns2:_="">
    <xsd:import namespace="0e70fd77-14b6-4a32-b79e-0f31cc0ac0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0fd77-14b6-4a32-b79e-0f31cc0ac0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9322DC-3A6C-41BA-AA67-1EE1C75AF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E30379-D453-4A59-AF2D-F78F842D9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0fd77-14b6-4a32-b79e-0f31cc0ac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BFE43D-7050-46BE-9277-AB9106B47E56}">
  <ds:schemaRefs>
    <ds:schemaRef ds:uri="http://schemas.openxmlformats.org/officeDocument/2006/bibliography"/>
  </ds:schemaRefs>
</ds:datastoreItem>
</file>

<file path=customXml/itemProps4.xml><?xml version="1.0" encoding="utf-8"?>
<ds:datastoreItem xmlns:ds="http://schemas.openxmlformats.org/officeDocument/2006/customXml" ds:itemID="{5CCE6D0A-6F19-456A-8CE2-3F4A8F9ADC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Pages>
  <Words>1404</Words>
  <Characters>7723</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HELB</Company>
  <LinksUpToDate>false</LinksUpToDate>
  <CharactersWithSpaces>9109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Jacqueline JG. Ghion</dc:creator>
  <cp:lastModifiedBy>COUTEAUX Gwenaelle</cp:lastModifiedBy>
  <cp:revision>2</cp:revision>
  <cp:lastPrinted>2014-02-27T07:11:00Z</cp:lastPrinted>
  <dcterms:created xsi:type="dcterms:W3CDTF">2026-08-26T07:07:00Z</dcterms:created>
  <dcterms:modified xsi:type="dcterms:W3CDTF">2026-08-26T07:07:00Z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0x010100135C83CFE7057045A00B2A9572799037</vt:lpwstr>
  </property>
</Properties>
</file>